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750759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750759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750759" w14:paraId="44CBFF28" w14:textId="77777777" w:rsidTr="00A87854">
        <w:trPr>
          <w:cantSplit/>
          <w:trHeight w:hRule="exact" w:val="2138"/>
        </w:trPr>
        <w:tc>
          <w:tcPr>
            <w:tcW w:w="5376" w:type="dxa"/>
            <w:shd w:val="clear" w:color="auto" w:fill="auto"/>
            <w:vAlign w:val="center"/>
          </w:tcPr>
          <w:p w14:paraId="6CDF0758" w14:textId="0A857EDF" w:rsidR="006A3AE1" w:rsidRPr="00750759" w:rsidRDefault="006A3AE1" w:rsidP="00B254E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1EE87C35" w14:textId="77777777" w:rsidR="00F71876" w:rsidRPr="00750759" w:rsidRDefault="00F71876" w:rsidP="00B254E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Obec .........................................</w:t>
            </w:r>
          </w:p>
          <w:p w14:paraId="57F1C628" w14:textId="77777777" w:rsidR="00F71876" w:rsidRPr="00750759" w:rsidRDefault="00F71876" w:rsidP="00B254E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Stavebný úrad</w:t>
            </w:r>
          </w:p>
          <w:p w14:paraId="2244CF28" w14:textId="536730AC" w:rsidR="006A3AE1" w:rsidRPr="00750759" w:rsidRDefault="006A3AE1" w:rsidP="00B254E8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750759" w14:paraId="1E7A314A" w14:textId="77777777" w:rsidTr="007D268D">
        <w:trPr>
          <w:cantSplit/>
          <w:trHeight w:val="56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19C50492" w:rsidR="006A3AE1" w:rsidRPr="00E47957" w:rsidRDefault="00102BBE" w:rsidP="00FC2C5A">
            <w:pPr>
              <w:autoSpaceDE w:val="0"/>
              <w:spacing w:after="0" w:line="240" w:lineRule="atLeast"/>
              <w:ind w:right="-115"/>
              <w:jc w:val="both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b/>
                <w:sz w:val="28"/>
                <w:szCs w:val="28"/>
              </w:rPr>
              <w:t>Žiadosť</w:t>
            </w:r>
            <w:r w:rsidR="00707062" w:rsidRPr="0075075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750759">
              <w:rPr>
                <w:rFonts w:ascii="Arial" w:hAnsi="Arial" w:cs="Arial"/>
                <w:b/>
                <w:sz w:val="28"/>
                <w:szCs w:val="28"/>
              </w:rPr>
              <w:t>o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 dodatočné </w:t>
            </w:r>
            <w:r w:rsidR="00A87854" w:rsidRPr="00750759">
              <w:rPr>
                <w:rFonts w:ascii="Arial" w:hAnsi="Arial" w:cs="Arial"/>
                <w:b/>
                <w:sz w:val="28"/>
                <w:szCs w:val="28"/>
              </w:rPr>
              <w:t>povolenie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 stavby</w:t>
            </w:r>
            <w:r w:rsidR="00780F94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E47957">
              <w:rPr>
                <w:rFonts w:ascii="Arial" w:hAnsi="Arial" w:cs="Arial"/>
                <w:b/>
              </w:rPr>
              <w:t>(nedokončená stavba)</w:t>
            </w:r>
          </w:p>
        </w:tc>
      </w:tr>
      <w:tr w:rsidR="006A3AE1" w:rsidRPr="00750759" w14:paraId="2E73AF1D" w14:textId="77777777" w:rsidTr="007B78E9">
        <w:trPr>
          <w:cantSplit/>
          <w:trHeight w:hRule="exact" w:val="658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1B654BF8" w:rsidR="006A3AE1" w:rsidRPr="00750759" w:rsidRDefault="00707062" w:rsidP="00F5246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sz w:val="18"/>
                <w:szCs w:val="18"/>
              </w:rPr>
              <w:t xml:space="preserve">Podľa </w:t>
            </w:r>
            <w:r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A87854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Zákona č. 50/1976 Zb. o územnom plánovaní a stavebnom poriadku </w:t>
            </w:r>
            <w:r w:rsidR="000F6C2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(Stavebný zákon)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§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8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 9 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Vyhlášky 453/2000 Z.z. Ministerstva životného prostredia Slovenskej republiky, ktorou sa vykonávajú niektoré ustanovenia stavebného zákona, v znení neskorších predpisov</w:t>
            </w:r>
            <w:r w:rsidR="00C00DA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2711A635" w14:textId="77777777" w:rsidR="006A3AE1" w:rsidRPr="00E47957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77777777" w:rsidR="006A3AE1" w:rsidRPr="00E47957" w:rsidRDefault="00707062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E47957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(</w:t>
            </w:r>
            <w:r w:rsidR="007B0C2D" w:rsidRPr="00E47957">
              <w:rPr>
                <w:rFonts w:ascii="Arial" w:hAnsi="Arial" w:cs="Arial"/>
                <w:sz w:val="18"/>
                <w:szCs w:val="18"/>
              </w:rPr>
              <w:t xml:space="preserve">uviesť podľa </w:t>
            </w:r>
            <w:r w:rsidR="00A87854" w:rsidRPr="00E47957">
              <w:rPr>
                <w:rFonts w:ascii="Arial" w:hAnsi="Arial" w:cs="Arial"/>
                <w:sz w:val="18"/>
                <w:szCs w:val="18"/>
              </w:rPr>
              <w:t>PD</w:t>
            </w:r>
            <w:r w:rsidRPr="00E479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E47957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E47957" w14:paraId="6E91BCE2" w14:textId="77777777" w:rsidTr="0023511A">
        <w:trPr>
          <w:cantSplit/>
          <w:trHeight w:val="369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E47957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E47957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E47957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79926507" w:rsidR="006A3AE1" w:rsidRPr="00E47957" w:rsidRDefault="00707062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 xml:space="preserve">Stavebník </w:t>
      </w:r>
      <w:r w:rsidR="000F6C26" w:rsidRPr="00E47957">
        <w:rPr>
          <w:rFonts w:ascii="Arial" w:hAnsi="Arial" w:cs="Arial"/>
          <w:b/>
          <w:sz w:val="18"/>
          <w:szCs w:val="18"/>
        </w:rPr>
        <w:t xml:space="preserve">/ </w:t>
      </w:r>
      <w:r w:rsidR="0023511A" w:rsidRPr="00E47957">
        <w:rPr>
          <w:rFonts w:ascii="Arial" w:hAnsi="Arial" w:cs="Arial"/>
          <w:b/>
          <w:sz w:val="18"/>
          <w:szCs w:val="18"/>
        </w:rPr>
        <w:t>žiad</w:t>
      </w:r>
      <w:r w:rsidR="000F6C26" w:rsidRPr="00E47957">
        <w:rPr>
          <w:rFonts w:ascii="Arial" w:hAnsi="Arial" w:cs="Arial"/>
          <w:b/>
          <w:sz w:val="18"/>
          <w:szCs w:val="18"/>
        </w:rPr>
        <w:t>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E47957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E47957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E47957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E47957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E47957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E47957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E47957" w:rsidRDefault="00707062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E47957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E47957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E47957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E47957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E47957" w14:paraId="062DD7E8" w14:textId="77777777" w:rsidTr="007B0C2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E47957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E47957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0350A9EB" w:rsidR="00102BBE" w:rsidRPr="00E47957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E47957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E47957" w:rsidRDefault="00102BBE" w:rsidP="003962AB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BBE" w:rsidRPr="00E47957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E47957" w:rsidRDefault="00102BBE" w:rsidP="003962AB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77777777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 stavebného zákona</w:t>
            </w:r>
          </w:p>
        </w:tc>
      </w:tr>
      <w:tr w:rsidR="00102BBE" w:rsidRPr="00E47957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E47957" w:rsidRDefault="00102BBE" w:rsidP="003962AB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BE2238" w14:textId="77777777" w:rsidR="00102BBE" w:rsidRPr="00E47957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102BBE" w:rsidRPr="00E47957" w14:paraId="4F9C0BAC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369FC8C2" w:rsidR="00102BBE" w:rsidRPr="00E47957" w:rsidRDefault="00102BBE" w:rsidP="003962A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0DB97A42" w:rsidR="00102BBE" w:rsidRPr="00E47957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F71876" w:rsidRPr="00E47957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6096161C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87854" w:rsidRPr="00E47957" w14:paraId="5BC6BFDB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28745A70" w14:textId="77777777" w:rsidR="00A87854" w:rsidRPr="00E47957" w:rsidRDefault="00A87854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E37C2" w14:textId="1CC7A6CB" w:rsidR="00A87854" w:rsidRPr="00E47957" w:rsidRDefault="00A87854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DC261" w14:textId="77777777" w:rsidR="00A87854" w:rsidRPr="00E47957" w:rsidRDefault="00A87854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58AA8A" w14:textId="77777777" w:rsidR="00102BBE" w:rsidRPr="00E47957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21401D" w:rsidRPr="00E47957" w14:paraId="6A9FA36E" w14:textId="77777777" w:rsidTr="0021401D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4F4DBE5" w14:textId="77777777" w:rsidR="0021401D" w:rsidRPr="00E47957" w:rsidRDefault="0021401D" w:rsidP="00A8785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356D6A4C" w:rsidR="0021401D" w:rsidRPr="00E47957" w:rsidRDefault="00E8156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T</w:t>
            </w:r>
            <w:r w:rsidR="0021401D" w:rsidRPr="00E47957">
              <w:rPr>
                <w:rFonts w:ascii="Arial" w:hAnsi="Arial" w:cs="Arial"/>
                <w:sz w:val="18"/>
                <w:szCs w:val="18"/>
              </w:rPr>
              <w:t>ermín skutočného začatia stavby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21401D" w:rsidRPr="00E47957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401D" w:rsidRPr="00E47957" w14:paraId="61BE9DAE" w14:textId="77777777" w:rsidTr="0021401D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21401D" w:rsidRPr="00E47957" w:rsidRDefault="0021401D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3D9076F5" w:rsidR="0021401D" w:rsidRPr="00E47957" w:rsidRDefault="0021401D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Predpokladaný termín skončenia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21401D" w:rsidRPr="00E47957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E994AED" w14:textId="058CFA4B" w:rsidR="007B0C2D" w:rsidRPr="00E47957" w:rsidRDefault="00102BBE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</w:p>
    <w:p w14:paraId="21945317" w14:textId="07E62AE8" w:rsidR="00431B40" w:rsidRPr="00E47957" w:rsidRDefault="00431B40" w:rsidP="00431B40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Údaje o spracovateľovi projektovej dokumentácie:</w:t>
      </w:r>
      <w:r w:rsidRPr="00E47957">
        <w:rPr>
          <w:rFonts w:ascii="Arial" w:hAnsi="Arial" w:cs="Arial"/>
          <w:sz w:val="18"/>
          <w:szCs w:val="18"/>
        </w:rPr>
        <w:t xml:space="preserve"> </w:t>
      </w:r>
      <w:r w:rsidRPr="00E47957">
        <w:rPr>
          <w:rFonts w:ascii="Arial" w:hAnsi="Arial" w:cs="Arial"/>
          <w:sz w:val="18"/>
          <w:szCs w:val="18"/>
        </w:rPr>
        <w:br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31B40" w:rsidRPr="00E47957" w14:paraId="416319E2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2445B4B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36F2018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2EF602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A09AE6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31B40" w:rsidRPr="00E47957" w14:paraId="3189E4BC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1E4D303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27FE0C0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DDE43D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E47957" w14:paraId="4874A84B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18BB58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9D7D78A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E47957" w14:paraId="3F5B462F" w14:textId="77777777" w:rsidTr="00BE13BB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E6912F2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008B59D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2C30DC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02F5FD31" w14:textId="77777777" w:rsidR="00FC2C5A" w:rsidRPr="00E47957" w:rsidRDefault="00FC2C5A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074C7317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07BB9F1E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43D40316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37873DE2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330D4BED" w14:textId="7BFBB905" w:rsidR="007B78E9" w:rsidRPr="00E47957" w:rsidRDefault="007B78E9" w:rsidP="007B78E9">
      <w:pPr>
        <w:spacing w:after="0"/>
        <w:rPr>
          <w:rFonts w:ascii="Arial" w:hAnsi="Arial" w:cs="Arial"/>
          <w:b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lastRenderedPageBreak/>
        <w:t>Základné údaje o</w:t>
      </w:r>
      <w:r w:rsidR="00CE4CC6" w:rsidRPr="00E47957">
        <w:rPr>
          <w:rFonts w:ascii="Arial" w:hAnsi="Arial" w:cs="Arial"/>
          <w:b/>
          <w:sz w:val="18"/>
          <w:szCs w:val="18"/>
        </w:rPr>
        <w:t> </w:t>
      </w:r>
      <w:r w:rsidRPr="00E47957">
        <w:rPr>
          <w:rFonts w:ascii="Arial" w:hAnsi="Arial" w:cs="Arial"/>
          <w:b/>
          <w:sz w:val="18"/>
          <w:szCs w:val="18"/>
        </w:rPr>
        <w:t>stavbe</w:t>
      </w:r>
      <w:r w:rsidR="0021401D" w:rsidRPr="00E47957">
        <w:rPr>
          <w:rFonts w:ascii="Arial" w:hAnsi="Arial" w:cs="Arial"/>
          <w:b/>
          <w:sz w:val="18"/>
          <w:szCs w:val="18"/>
        </w:rPr>
        <w:t>:</w:t>
      </w:r>
      <w:r w:rsidR="00CE4CC6" w:rsidRPr="00E47957">
        <w:rPr>
          <w:rFonts w:ascii="Arial" w:hAnsi="Arial" w:cs="Arial"/>
          <w:b/>
          <w:sz w:val="18"/>
          <w:szCs w:val="18"/>
        </w:rPr>
        <w:t xml:space="preserve">  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7B78E9" w:rsidRPr="00E47957" w14:paraId="4CA2CDE0" w14:textId="77777777" w:rsidTr="007B78E9">
        <w:trPr>
          <w:cantSplit/>
          <w:trHeight w:val="27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02691B3" w14:textId="77777777" w:rsidR="007B78E9" w:rsidRPr="00E47957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Členenie stavby na stavebné objekty:</w:t>
            </w:r>
          </w:p>
          <w:p w14:paraId="02B04843" w14:textId="1F12FD3C" w:rsidR="00A87854" w:rsidRPr="00E47957" w:rsidRDefault="007B78E9" w:rsidP="00024B93">
            <w:pPr>
              <w:autoSpaceDE w:val="0"/>
              <w:spacing w:after="0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stav. objekty podľa PD, napr.: SO 01, SO 02, ...)</w:t>
            </w:r>
            <w:r w:rsidR="00CE4CC6"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CE4CC6"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uviesť rozsah prác na dokončenie stavby </w:t>
            </w:r>
          </w:p>
          <w:p w14:paraId="76888556" w14:textId="77777777" w:rsidR="007B78E9" w:rsidRPr="00E47957" w:rsidRDefault="007B78E9" w:rsidP="00A878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3FD0E9B6" w14:textId="35E26A3E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7B78E9" w:rsidRPr="00E47957" w14:paraId="0D52ADD2" w14:textId="77777777" w:rsidTr="00431B40">
        <w:trPr>
          <w:cantSplit/>
          <w:trHeight w:hRule="exact" w:val="2797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A678138" w14:textId="6323C53D" w:rsidR="007B78E9" w:rsidRPr="00E47957" w:rsidRDefault="007B78E9" w:rsidP="00CE4CC6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Prevádzkové súbory stavby </w:t>
            </w:r>
            <w:r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</w:t>
            </w:r>
            <w:r w:rsidR="00A87854"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uviesť prev. s</w:t>
            </w:r>
            <w:r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úbory podľa PD, napr. PS 01, ...)</w:t>
            </w:r>
            <w:r w:rsidR="00CE4CC6"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CE4CC6"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uviesť rozsah prác na dokončenie  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FD519FB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E47957" w14:paraId="06A197F9" w14:textId="77777777" w:rsidTr="00431B40">
        <w:trPr>
          <w:cantSplit/>
          <w:trHeight w:hRule="exact" w:val="21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813C0F3" w14:textId="39DF504A" w:rsidR="007B78E9" w:rsidRPr="00E47957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Údaje o stavbe, budúcej prevádzke a o jej vplyve na životné prostredie a o súvisiacich opatreniach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8DDF8E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FBACFD3" w14:textId="0BF949AC" w:rsidR="00102BBE" w:rsidRPr="00E47957" w:rsidRDefault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CD4AD28" w14:textId="242940E1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 xml:space="preserve">Ďalšie údaje:   </w:t>
      </w:r>
    </w:p>
    <w:p w14:paraId="4603A2FC" w14:textId="77777777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FC2C5A" w:rsidRPr="00E47957" w14:paraId="0AB2C491" w14:textId="77777777" w:rsidTr="00E47957">
        <w:trPr>
          <w:cantSplit/>
          <w:trHeight w:val="5496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A548E5" w14:textId="7777777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4EA63D0" w14:textId="7777777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Opis už vykonaných stavebných prác </w:t>
            </w:r>
          </w:p>
          <w:p w14:paraId="29B14DAA" w14:textId="7777777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(v čase podania žiadosti o dodatočné stavebné povolenie </w:t>
            </w:r>
          </w:p>
          <w:p w14:paraId="2DFFCEE2" w14:textId="5E3EAA1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(v prípade nedokončenej stavby a začatej bez stavebného povolenia)  </w:t>
            </w:r>
          </w:p>
          <w:p w14:paraId="49B08566" w14:textId="77777777" w:rsidR="00FC2C5A" w:rsidRPr="00E47957" w:rsidRDefault="00FC2C5A" w:rsidP="00DE36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13FA76F8" w14:textId="77777777" w:rsidR="00FC2C5A" w:rsidRPr="00E47957" w:rsidRDefault="00FC2C5A" w:rsidP="00DE36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E47957" w:rsidRPr="00E47957" w14:paraId="2B508DC9" w14:textId="77777777" w:rsidTr="009A51DA">
        <w:trPr>
          <w:cantSplit/>
          <w:trHeight w:hRule="exact" w:val="2797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72B9232" w14:textId="25B1794C" w:rsidR="00E47957" w:rsidRPr="00E47957" w:rsidRDefault="00E47957" w:rsidP="00DE36CE">
            <w:pPr>
              <w:autoSpaceDE w:val="0"/>
              <w:spacing w:after="0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Opis vykonaných stavebných v rozpore s vydaným stavebným povolením a PD overenej v stavebnom konaní </w:t>
            </w:r>
            <w:r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(v prípade nedokončenej stavby) </w:t>
            </w:r>
          </w:p>
        </w:tc>
        <w:tc>
          <w:tcPr>
            <w:tcW w:w="7482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943F63" w14:textId="77777777" w:rsidR="00E47957" w:rsidRPr="00E47957" w:rsidRDefault="00E47957" w:rsidP="00DE36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7957" w:rsidRPr="00E47957" w14:paraId="6C420C09" w14:textId="77777777" w:rsidTr="009A51DA">
        <w:trPr>
          <w:cantSplit/>
          <w:trHeight w:hRule="exact" w:val="21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5C232C" w14:textId="76CEE55F" w:rsidR="00E47957" w:rsidRPr="00E47957" w:rsidRDefault="00E47957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48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5BE2FF2" w14:textId="77777777" w:rsidR="00E47957" w:rsidRPr="00E47957" w:rsidRDefault="00E47957" w:rsidP="00DE36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A8CB4E3" w14:textId="77777777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B60EFDF" w14:textId="77777777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BB0F649" w14:textId="0CFCB863" w:rsidR="00431B40" w:rsidRPr="00E47957" w:rsidRDefault="00431B40" w:rsidP="00431B40">
      <w:pPr>
        <w:spacing w:after="0"/>
        <w:rPr>
          <w:rFonts w:ascii="Arial" w:hAnsi="Arial" w:cs="Arial"/>
          <w:i/>
          <w:i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 xml:space="preserve">Územné rozhodnutie na umiestnenie stavby </w:t>
      </w:r>
      <w:r w:rsidRPr="00E47957">
        <w:rPr>
          <w:rFonts w:ascii="Arial" w:hAnsi="Arial" w:cs="Arial"/>
          <w:bCs/>
          <w:i/>
          <w:iCs/>
          <w:sz w:val="18"/>
          <w:szCs w:val="18"/>
        </w:rPr>
        <w:t>(</w:t>
      </w:r>
      <w:r w:rsidR="0021401D" w:rsidRPr="00E47957">
        <w:rPr>
          <w:rFonts w:ascii="Arial" w:hAnsi="Arial" w:cs="Arial"/>
          <w:bCs/>
          <w:i/>
          <w:iCs/>
          <w:sz w:val="18"/>
          <w:szCs w:val="18"/>
        </w:rPr>
        <w:t xml:space="preserve">ak </w:t>
      </w:r>
      <w:r w:rsidR="00E47957" w:rsidRPr="00E47957">
        <w:rPr>
          <w:rFonts w:ascii="Arial" w:hAnsi="Arial" w:cs="Arial"/>
          <w:bCs/>
          <w:i/>
          <w:iCs/>
          <w:sz w:val="18"/>
          <w:szCs w:val="18"/>
        </w:rPr>
        <w:t xml:space="preserve">je uplatniteľné)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1876"/>
        <w:gridCol w:w="567"/>
        <w:gridCol w:w="1541"/>
        <w:gridCol w:w="1435"/>
        <w:gridCol w:w="2127"/>
      </w:tblGrid>
      <w:tr w:rsidR="00431B40" w:rsidRPr="00E47957" w14:paraId="0246FE03" w14:textId="77777777" w:rsidTr="00E47957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4EE536D2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A74EA22" w14:textId="2393D76A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E47957" w14:paraId="4325EF01" w14:textId="77777777" w:rsidTr="00E47957">
        <w:trPr>
          <w:cantSplit/>
          <w:trHeight w:hRule="exact" w:val="772"/>
        </w:trPr>
        <w:tc>
          <w:tcPr>
            <w:tcW w:w="2400" w:type="dxa"/>
            <w:shd w:val="clear" w:color="auto" w:fill="EEECE1"/>
            <w:vAlign w:val="center"/>
          </w:tcPr>
          <w:p w14:paraId="788B5C87" w14:textId="1EADDCE6" w:rsidR="00431B40" w:rsidRPr="00E47957" w:rsidRDefault="00431B40" w:rsidP="00BE13BB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18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569A407" w14:textId="7F757894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0C66A33" w14:textId="06DA90D0" w:rsidR="00431B40" w:rsidRPr="00E47957" w:rsidRDefault="00431B40" w:rsidP="00BE13BB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6E4EF36" w14:textId="3B54F5EC" w:rsidR="00431B40" w:rsidRPr="00E47957" w:rsidRDefault="00F71876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Dň</w:t>
            </w:r>
            <w:r w:rsidR="00E8156E" w:rsidRPr="00E47957">
              <w:rPr>
                <w:rFonts w:ascii="Arial" w:hAnsi="Arial" w:cs="Arial"/>
                <w:iCs/>
                <w:sz w:val="18"/>
                <w:szCs w:val="18"/>
              </w:rPr>
              <w:t>a:</w:t>
            </w:r>
          </w:p>
        </w:tc>
        <w:tc>
          <w:tcPr>
            <w:tcW w:w="1435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7B9A570" w14:textId="617D45BD" w:rsidR="00431B40" w:rsidRPr="00E47957" w:rsidRDefault="00E47957" w:rsidP="00BE13BB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  <w:tc>
          <w:tcPr>
            <w:tcW w:w="2127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0C83B7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14EC5F1" w14:textId="77777777" w:rsidR="00431B40" w:rsidRPr="00E47957" w:rsidRDefault="00431B40" w:rsidP="00431B40">
      <w:pPr>
        <w:spacing w:after="0"/>
        <w:rPr>
          <w:rFonts w:ascii="Arial" w:hAnsi="Arial" w:cs="Arial"/>
          <w:b/>
          <w:sz w:val="18"/>
          <w:szCs w:val="18"/>
        </w:rPr>
      </w:pPr>
    </w:p>
    <w:p w14:paraId="322604D1" w14:textId="77777777" w:rsidR="00780F94" w:rsidRPr="00E47957" w:rsidRDefault="00780F94" w:rsidP="00780F94">
      <w:pPr>
        <w:spacing w:after="0"/>
        <w:rPr>
          <w:rFonts w:ascii="Arial" w:hAnsi="Arial" w:cs="Arial"/>
          <w:i/>
          <w:i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 xml:space="preserve">Stavebné povolenie </w:t>
      </w:r>
      <w:r w:rsidRPr="00E47957">
        <w:rPr>
          <w:rFonts w:ascii="Arial" w:hAnsi="Arial" w:cs="Arial"/>
          <w:bCs/>
          <w:i/>
          <w:iCs/>
          <w:sz w:val="18"/>
          <w:szCs w:val="18"/>
        </w:rPr>
        <w:t>(uviesť vtedy, ak stavba je uskutočňovaná v rozpore so stavebným povolením)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1167"/>
        <w:gridCol w:w="1501"/>
        <w:gridCol w:w="1541"/>
        <w:gridCol w:w="1352"/>
        <w:gridCol w:w="1985"/>
      </w:tblGrid>
      <w:tr w:rsidR="00780F94" w:rsidRPr="00E47957" w14:paraId="2413FFE7" w14:textId="77777777" w:rsidTr="00E47957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77938191" w14:textId="77777777" w:rsidR="00780F94" w:rsidRPr="00E47957" w:rsidRDefault="00780F94" w:rsidP="000B5160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DE87FE" w14:textId="77777777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0F94" w:rsidRPr="00E47957" w14:paraId="5F9D40DD" w14:textId="77777777" w:rsidTr="00E47957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2E4D18A9" w14:textId="77777777" w:rsidR="00780F94" w:rsidRPr="00E47957" w:rsidRDefault="00780F94" w:rsidP="000B5160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11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EB7D9C5" w14:textId="4826169A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0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E2A3441" w14:textId="77777777" w:rsidR="00780F94" w:rsidRPr="00E47957" w:rsidRDefault="00780F94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4238BB6" w14:textId="77777777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352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2B3A6C0" w14:textId="4960EBD7" w:rsidR="00780F94" w:rsidRPr="00E47957" w:rsidRDefault="00E47957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  <w:tc>
          <w:tcPr>
            <w:tcW w:w="1985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110E139" w14:textId="77777777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ECE5379" w14:textId="77777777" w:rsidR="00780F94" w:rsidRPr="00E47957" w:rsidRDefault="00780F94" w:rsidP="00780F94">
      <w:pPr>
        <w:spacing w:after="0"/>
        <w:rPr>
          <w:rFonts w:ascii="Arial" w:hAnsi="Arial" w:cs="Arial"/>
          <w:b/>
          <w:sz w:val="18"/>
          <w:szCs w:val="18"/>
        </w:rPr>
      </w:pPr>
    </w:p>
    <w:tbl>
      <w:tblPr>
        <w:tblStyle w:val="Mriekatabuky"/>
        <w:tblW w:w="0" w:type="auto"/>
        <w:tblInd w:w="137" w:type="dxa"/>
        <w:tblLook w:val="04A0" w:firstRow="1" w:lastRow="0" w:firstColumn="1" w:lastColumn="0" w:noHBand="0" w:noVBand="1"/>
      </w:tblPr>
      <w:tblGrid>
        <w:gridCol w:w="3969"/>
        <w:gridCol w:w="5954"/>
      </w:tblGrid>
      <w:tr w:rsidR="00780F94" w:rsidRPr="00E47957" w14:paraId="523BAE3C" w14:textId="77777777" w:rsidTr="000B5160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14:paraId="3C652618" w14:textId="77777777" w:rsidR="00780F94" w:rsidRPr="00E47957" w:rsidRDefault="00780F94" w:rsidP="000B516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sz w:val="18"/>
                <w:szCs w:val="18"/>
              </w:rPr>
              <w:t>Rozpočtový náklad stavby</w:t>
            </w:r>
          </w:p>
        </w:tc>
        <w:tc>
          <w:tcPr>
            <w:tcW w:w="5954" w:type="dxa"/>
            <w:tcBorders>
              <w:left w:val="single" w:sz="4" w:space="0" w:color="auto"/>
            </w:tcBorders>
          </w:tcPr>
          <w:p w14:paraId="0F733818" w14:textId="77777777" w:rsidR="00780F94" w:rsidRPr="00E47957" w:rsidRDefault="00780F94" w:rsidP="000B516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56981281" w14:textId="77777777" w:rsidR="00780F94" w:rsidRPr="00E47957" w:rsidRDefault="00780F94" w:rsidP="00780F94">
      <w:pPr>
        <w:spacing w:after="0"/>
        <w:rPr>
          <w:rFonts w:ascii="Arial" w:hAnsi="Arial" w:cs="Arial"/>
          <w:b/>
          <w:sz w:val="18"/>
          <w:szCs w:val="18"/>
        </w:rPr>
      </w:pPr>
    </w:p>
    <w:p w14:paraId="5C2450BE" w14:textId="71C9B843" w:rsidR="007B78E9" w:rsidRPr="00E47957" w:rsidRDefault="007B78E9" w:rsidP="007B78E9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 xml:space="preserve">Spôsob uskutočnenia stavby </w:t>
      </w:r>
      <w:r w:rsidRPr="00E47957">
        <w:rPr>
          <w:rFonts w:ascii="Arial" w:hAnsi="Arial" w:cs="Arial"/>
          <w:sz w:val="18"/>
          <w:szCs w:val="18"/>
        </w:rPr>
        <w:t xml:space="preserve">(uviesť </w:t>
      </w:r>
      <w:r w:rsidR="00E47957">
        <w:rPr>
          <w:rFonts w:ascii="Arial" w:hAnsi="Arial" w:cs="Arial"/>
          <w:sz w:val="18"/>
          <w:szCs w:val="18"/>
        </w:rPr>
        <w:t>dodávateľsky/svojpomocne</w:t>
      </w:r>
      <w:r w:rsidRPr="00E47957">
        <w:rPr>
          <w:rFonts w:ascii="Arial" w:hAnsi="Arial" w:cs="Arial"/>
          <w:sz w:val="18"/>
          <w:szCs w:val="18"/>
        </w:rPr>
        <w:t xml:space="preserve">) </w:t>
      </w:r>
    </w:p>
    <w:p w14:paraId="783A8062" w14:textId="20EA6452" w:rsidR="007B78E9" w:rsidRPr="00E47957" w:rsidRDefault="007B78E9" w:rsidP="007B78E9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sz w:val="18"/>
          <w:szCs w:val="18"/>
        </w:rPr>
        <w:t xml:space="preserve">Pri </w:t>
      </w:r>
      <w:r w:rsidR="00780F94" w:rsidRPr="00E47957">
        <w:rPr>
          <w:rFonts w:ascii="Arial" w:hAnsi="Arial" w:cs="Arial"/>
          <w:sz w:val="18"/>
          <w:szCs w:val="18"/>
        </w:rPr>
        <w:t>uskutočňovaní stavby s</w:t>
      </w:r>
      <w:r w:rsidRPr="00E47957">
        <w:rPr>
          <w:rFonts w:ascii="Arial" w:hAnsi="Arial" w:cs="Arial"/>
          <w:sz w:val="18"/>
          <w:szCs w:val="18"/>
        </w:rPr>
        <w:t>vojpomocou uviesť meno, priezvisko a adre</w:t>
      </w:r>
      <w:r w:rsidR="00780F94" w:rsidRPr="00E47957">
        <w:rPr>
          <w:rFonts w:ascii="Arial" w:hAnsi="Arial" w:cs="Arial"/>
          <w:sz w:val="18"/>
          <w:szCs w:val="18"/>
        </w:rPr>
        <w:t xml:space="preserve">su oprávneného stavebného dozoru resp. kvalifikovanej osoby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7B78E9" w:rsidRPr="00E47957" w14:paraId="36E32AA2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75C1700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2EB4E51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82841E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B74476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7B78E9" w:rsidRPr="00E47957" w14:paraId="563C9641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3E74CF6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B80577B" w14:textId="009C7EDE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</w:t>
            </w:r>
            <w:r w:rsidR="002B3FC2">
              <w:rPr>
                <w:rFonts w:ascii="Arial" w:hAnsi="Arial" w:cs="Arial"/>
                <w:i/>
                <w:sz w:val="18"/>
                <w:szCs w:val="18"/>
              </w:rPr>
              <w:t>, IČO</w:t>
            </w:r>
            <w:r w:rsidRPr="00E47957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5A8C28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E47957" w14:paraId="7D1E0139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D5D1F31" w14:textId="5B176D96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Stavbyvedúci / dozor</w:t>
            </w:r>
            <w:r w:rsidR="00780F94" w:rsidRPr="00E47957">
              <w:rPr>
                <w:rFonts w:ascii="Arial" w:hAnsi="Arial" w:cs="Arial"/>
                <w:sz w:val="18"/>
                <w:szCs w:val="18"/>
              </w:rPr>
              <w:t xml:space="preserve">/kvalifikovaná osoba 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2882840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20ECEBD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7B78E9" w:rsidRPr="00E47957" w14:paraId="666E0CD1" w14:textId="77777777" w:rsidTr="00024B93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321DC60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50FFB4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128D488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1D99E7DC" w14:textId="40A774C3" w:rsidR="00102BBE" w:rsidRPr="00E47957" w:rsidRDefault="007B78E9" w:rsidP="00102BBE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br/>
        <w:t>Stavebný pozemok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B468C8" w:rsidRPr="00E47957" w14:paraId="1D3DB1E5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ABEBBBB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34EF25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3C71BBC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7FC519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94D10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7CE37C0" w14:textId="04538405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D81E84"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B468C8" w:rsidRPr="00E47957" w14:paraId="3F1A4107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E5C4E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880C6F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51A79D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97E8BC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C83EB4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E47957" w14:paraId="473D476A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3D87E0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929083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BEE069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B3E87F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EB2D7F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E47957" w14:paraId="0C0F844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E98507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A11703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FCB425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97B20E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9688EB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E47957" w14:paraId="14DEE0D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534B26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76CE16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CD27AB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778065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858226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02A901A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1839299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2F9BAA03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1D5F1F0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7AF2FB0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6C52434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202D8A68" w14:textId="4E88CB39" w:rsidR="007B78E9" w:rsidRPr="00E47957" w:rsidRDefault="007B78E9" w:rsidP="007B78E9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lastRenderedPageBreak/>
        <w:br/>
        <w:t xml:space="preserve">Ostatné pozemky podľa katastra nehnuteľností, ktoré sa majú použiť </w:t>
      </w:r>
      <w:r w:rsidR="0021401D" w:rsidRPr="00E47957">
        <w:rPr>
          <w:rFonts w:ascii="Arial" w:hAnsi="Arial" w:cs="Arial"/>
          <w:b/>
          <w:bCs/>
          <w:sz w:val="18"/>
          <w:szCs w:val="18"/>
        </w:rPr>
        <w:t xml:space="preserve">(použili sa) </w:t>
      </w:r>
      <w:r w:rsidRPr="00E47957">
        <w:rPr>
          <w:rFonts w:ascii="Arial" w:hAnsi="Arial" w:cs="Arial"/>
          <w:b/>
          <w:bCs/>
          <w:sz w:val="18"/>
          <w:szCs w:val="18"/>
        </w:rPr>
        <w:t>ako stavenisko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7B78E9" w:rsidRPr="00E47957" w14:paraId="1FF0B862" w14:textId="77777777" w:rsidTr="00024B93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E237800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1BF3EAB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0D3CF1C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BD265C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B758951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37219F80" w14:textId="071396EF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99436A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7B78E9" w:rsidRPr="00E47957" w14:paraId="44446C68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0DE5AF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D55C8D9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06E8F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25795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3ADF95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150B83FD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FFFA2C8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1493B1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972E09D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1FD5C7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B591F1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31B40" w:rsidRPr="00E47957" w14:paraId="1A66E51B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DDCD7C7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4ECA48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5B2EF97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C9E5FF9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4D7C7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893CC8F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F273B11" w14:textId="02D460D7" w:rsidR="007B78E9" w:rsidRPr="00E47957" w:rsidRDefault="007B78E9" w:rsidP="007B78E9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>Susedné (stavbou dotknuté) pozemky a stavby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7B78E9" w:rsidRPr="00E47957" w14:paraId="5D1727B9" w14:textId="77777777" w:rsidTr="00024B93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F11CB47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033F0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AC57386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3EDC6C2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3EEA351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04FC4607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7B78E9" w:rsidRPr="00E47957" w14:paraId="1A4489C4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5BD25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A1A0FC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A9B8A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1E38C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75477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52464B47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0E797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56F824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7A471B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406C255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5A0389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05E9C843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C2B896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30428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0746458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C3A6C1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852A75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7F4C38D6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4B47326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B27D94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886B8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F9144C7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308450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24C0DF67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2D6527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8E42F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AACCC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97DBA3D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75EA3DC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44EA83F" w14:textId="02B75AE8" w:rsidR="00C00DA6" w:rsidRPr="00E47957" w:rsidRDefault="00C00DA6" w:rsidP="00C00DA6">
      <w:pPr>
        <w:spacing w:after="0"/>
        <w:rPr>
          <w:rFonts w:ascii="Arial" w:hAnsi="Arial" w:cs="Arial"/>
          <w:sz w:val="18"/>
          <w:szCs w:val="18"/>
        </w:rPr>
      </w:pPr>
    </w:p>
    <w:p w14:paraId="6A1749C8" w14:textId="43394216" w:rsidR="000E1F62" w:rsidRPr="00E47957" w:rsidRDefault="000E1F62" w:rsidP="000E1F62">
      <w:pPr>
        <w:spacing w:after="0"/>
        <w:rPr>
          <w:rFonts w:ascii="Arial" w:hAnsi="Arial" w:cs="Arial"/>
          <w:b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Zoznam a adresy známych účastníkov stavebného konania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3572"/>
        <w:gridCol w:w="3969"/>
        <w:gridCol w:w="2410"/>
      </w:tblGrid>
      <w:tr w:rsidR="00B254E8" w:rsidRPr="00E47957" w14:paraId="7C2D75DD" w14:textId="77777777" w:rsidTr="00C27DFF">
        <w:trPr>
          <w:trHeight w:val="454"/>
        </w:trPr>
        <w:tc>
          <w:tcPr>
            <w:tcW w:w="3572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DEE77D" w14:textId="77777777" w:rsidR="00B254E8" w:rsidRPr="00E47957" w:rsidRDefault="00B254E8" w:rsidP="00C27DF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3969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C6370AA" w14:textId="77777777" w:rsidR="00B254E8" w:rsidRPr="00E47957" w:rsidRDefault="00B254E8" w:rsidP="00C27DF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 (sídlo)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DE603D1" w14:textId="77777777" w:rsidR="00B254E8" w:rsidRPr="00E47957" w:rsidRDefault="00B254E8" w:rsidP="00C27DF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B254E8" w:rsidRPr="00E47957" w14:paraId="6BB80855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70F92BF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7DA625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E5B9D8E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0D486DB0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E24841E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ED2148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228B58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3186BD45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A4ADB0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EA80DFA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02D363F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36F33288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17C441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D0B054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0961A1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24716EAA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E66B77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4B588D3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34EE344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8C31B1D" w14:textId="77777777" w:rsidR="00B254E8" w:rsidRPr="00E47957" w:rsidRDefault="00B254E8" w:rsidP="000E1F62">
      <w:pPr>
        <w:spacing w:after="0"/>
        <w:rPr>
          <w:rFonts w:ascii="Arial" w:hAnsi="Arial" w:cs="Arial"/>
          <w:b/>
          <w:sz w:val="18"/>
          <w:szCs w:val="18"/>
        </w:rPr>
      </w:pPr>
    </w:p>
    <w:p w14:paraId="1ADA6867" w14:textId="77777777" w:rsidR="00102BBE" w:rsidRPr="00E47957" w:rsidRDefault="00102BBE" w:rsidP="00C00DA6">
      <w:pPr>
        <w:spacing w:after="0"/>
        <w:rPr>
          <w:rFonts w:ascii="Arial" w:hAnsi="Arial" w:cs="Arial"/>
          <w:sz w:val="18"/>
          <w:szCs w:val="18"/>
        </w:rPr>
      </w:pPr>
    </w:p>
    <w:p w14:paraId="166E9AE0" w14:textId="34BFBD41" w:rsidR="00040B6B" w:rsidRPr="00750759" w:rsidRDefault="00040B6B" w:rsidP="00CE6A4F">
      <w:pPr>
        <w:rPr>
          <w:rFonts w:ascii="Arial" w:hAnsi="Arial" w:cs="Arial"/>
          <w:sz w:val="18"/>
          <w:szCs w:val="18"/>
        </w:rPr>
      </w:pPr>
      <w:r w:rsidRPr="00750759">
        <w:rPr>
          <w:rFonts w:ascii="Arial" w:hAnsi="Arial" w:cs="Arial"/>
          <w:sz w:val="18"/>
          <w:szCs w:val="18"/>
        </w:rPr>
        <w:t>V </w:t>
      </w:r>
      <w:r w:rsidR="00F71876" w:rsidRPr="00750759">
        <w:rPr>
          <w:rFonts w:ascii="Arial" w:hAnsi="Arial" w:cs="Arial"/>
          <w:sz w:val="14"/>
          <w:szCs w:val="18"/>
        </w:rPr>
        <w:t>.................................</w:t>
      </w:r>
      <w:r w:rsidRPr="00750759">
        <w:rPr>
          <w:rFonts w:ascii="Arial" w:hAnsi="Arial" w:cs="Arial"/>
          <w:sz w:val="18"/>
          <w:szCs w:val="18"/>
        </w:rPr>
        <w:t xml:space="preserve">, dňa </w:t>
      </w:r>
      <w:r w:rsidRPr="00750759">
        <w:rPr>
          <w:rFonts w:ascii="Arial" w:hAnsi="Arial" w:cs="Arial"/>
          <w:sz w:val="14"/>
          <w:szCs w:val="18"/>
        </w:rPr>
        <w:t>.............</w:t>
      </w:r>
      <w:r w:rsidR="00B86F4D" w:rsidRPr="00750759">
        <w:rPr>
          <w:rFonts w:ascii="Arial" w:hAnsi="Arial" w:cs="Arial"/>
          <w:sz w:val="14"/>
          <w:szCs w:val="18"/>
        </w:rPr>
        <w:t>...</w:t>
      </w:r>
      <w:r w:rsidRPr="00750759">
        <w:rPr>
          <w:rFonts w:ascii="Arial" w:hAnsi="Arial" w:cs="Arial"/>
          <w:sz w:val="14"/>
          <w:szCs w:val="18"/>
        </w:rPr>
        <w:t>.................</w:t>
      </w:r>
    </w:p>
    <w:p w14:paraId="6080E5C8" w14:textId="325E6DA6" w:rsidR="00040B6B" w:rsidRPr="00750759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447BF2D4" w14:textId="34FD7978" w:rsidR="00C00DA6" w:rsidRPr="00750759" w:rsidRDefault="00C00DA6">
      <w:pPr>
        <w:spacing w:after="0"/>
        <w:rPr>
          <w:rFonts w:ascii="Arial" w:hAnsi="Arial" w:cs="Arial"/>
          <w:sz w:val="18"/>
          <w:szCs w:val="18"/>
        </w:rPr>
      </w:pPr>
    </w:p>
    <w:p w14:paraId="7B29B0CE" w14:textId="77777777" w:rsidR="00431B40" w:rsidRPr="00750759" w:rsidRDefault="00431B40">
      <w:pPr>
        <w:spacing w:after="0"/>
        <w:rPr>
          <w:rFonts w:ascii="Arial" w:hAnsi="Arial" w:cs="Arial"/>
          <w:sz w:val="18"/>
          <w:szCs w:val="18"/>
        </w:rPr>
      </w:pPr>
    </w:p>
    <w:p w14:paraId="3095469C" w14:textId="0EBBC432" w:rsidR="00040B6B" w:rsidRPr="00750759" w:rsidRDefault="00040B6B">
      <w:pPr>
        <w:spacing w:after="0"/>
        <w:rPr>
          <w:rFonts w:ascii="Arial" w:hAnsi="Arial" w:cs="Arial"/>
          <w:sz w:val="16"/>
          <w:szCs w:val="16"/>
        </w:rPr>
      </w:pP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="00CE6A4F" w:rsidRPr="00750759">
        <w:rPr>
          <w:rFonts w:ascii="Arial" w:hAnsi="Arial" w:cs="Arial"/>
          <w:sz w:val="18"/>
          <w:szCs w:val="18"/>
        </w:rPr>
        <w:tab/>
      </w:r>
      <w:r w:rsidR="00CE6A4F"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750759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750759" w:rsidRDefault="00040B6B">
      <w:pPr>
        <w:spacing w:after="0"/>
        <w:rPr>
          <w:rFonts w:ascii="Arial" w:hAnsi="Arial" w:cs="Arial"/>
          <w:sz w:val="18"/>
          <w:szCs w:val="18"/>
        </w:rPr>
      </w:pP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750759">
        <w:rPr>
          <w:rFonts w:ascii="Arial" w:hAnsi="Arial" w:cs="Arial"/>
          <w:sz w:val="18"/>
          <w:szCs w:val="18"/>
        </w:rPr>
        <w:tab/>
      </w:r>
    </w:p>
    <w:p w14:paraId="0BD18A02" w14:textId="1116E70D" w:rsidR="00040B6B" w:rsidRPr="00750759" w:rsidRDefault="0023511A">
      <w:pPr>
        <w:spacing w:after="0"/>
        <w:rPr>
          <w:rFonts w:ascii="Arial" w:hAnsi="Arial" w:cs="Arial"/>
          <w:b/>
          <w:sz w:val="16"/>
          <w:szCs w:val="16"/>
          <w:highlight w:val="yellow"/>
        </w:rPr>
      </w:pPr>
      <w:r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8"/>
          <w:szCs w:val="18"/>
        </w:rPr>
        <w:tab/>
      </w:r>
      <w:r w:rsidR="00040B6B" w:rsidRPr="00750759">
        <w:rPr>
          <w:rFonts w:ascii="Arial" w:hAnsi="Arial" w:cs="Arial"/>
          <w:sz w:val="16"/>
          <w:szCs w:val="16"/>
        </w:rPr>
        <w:t>(pečiatka podpis)</w:t>
      </w:r>
    </w:p>
    <w:p w14:paraId="3D1157BD" w14:textId="667633E3" w:rsidR="00B468C8" w:rsidRPr="00750759" w:rsidRDefault="00707062" w:rsidP="00C00DA6">
      <w:pPr>
        <w:spacing w:after="0"/>
        <w:rPr>
          <w:rFonts w:ascii="Arial" w:hAnsi="Arial" w:cs="Arial"/>
          <w:b/>
          <w:szCs w:val="16"/>
        </w:rPr>
      </w:pPr>
      <w:r w:rsidRPr="00750759">
        <w:rPr>
          <w:rFonts w:ascii="Arial" w:hAnsi="Arial" w:cs="Arial"/>
          <w:b/>
          <w:szCs w:val="16"/>
        </w:rPr>
        <w:t>Prílohy</w:t>
      </w:r>
      <w:r w:rsidR="00C00DA6" w:rsidRPr="00750759">
        <w:rPr>
          <w:rFonts w:ascii="Arial" w:hAnsi="Arial" w:cs="Arial"/>
          <w:b/>
          <w:szCs w:val="16"/>
        </w:rPr>
        <w:t>:</w:t>
      </w:r>
      <w:r w:rsidR="00C00DA6" w:rsidRPr="00750759">
        <w:rPr>
          <w:rFonts w:ascii="Arial" w:hAnsi="Arial" w:cs="Arial"/>
          <w:b/>
          <w:szCs w:val="16"/>
        </w:rPr>
        <w:tab/>
      </w:r>
    </w:p>
    <w:p w14:paraId="53785A50" w14:textId="77777777" w:rsidR="00CE4CC6" w:rsidRDefault="00CE4CC6" w:rsidP="00CE4CC6">
      <w:pPr>
        <w:widowControl w:val="0"/>
        <w:numPr>
          <w:ilvl w:val="0"/>
          <w:numId w:val="5"/>
        </w:numPr>
        <w:suppressAutoHyphens w:val="0"/>
        <w:spacing w:after="0" w:line="288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Plná moc splnomocnenej osoby na zastupovanie </w:t>
      </w:r>
    </w:p>
    <w:p w14:paraId="2C9779F3" w14:textId="73CB8DB9" w:rsidR="009234A9" w:rsidRDefault="00CE4CC6" w:rsidP="009234A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9246BB">
        <w:rPr>
          <w:rFonts w:ascii="Arial" w:hAnsi="Arial" w:cs="Arial"/>
          <w:sz w:val="18"/>
          <w:szCs w:val="18"/>
          <w:lang w:eastAsia="cs-CZ"/>
        </w:rPr>
        <w:t xml:space="preserve">Doklad, o tom, že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dodatočné </w:t>
      </w:r>
      <w:r w:rsidRPr="009246BB">
        <w:rPr>
          <w:rFonts w:ascii="Arial" w:hAnsi="Arial" w:cs="Arial"/>
          <w:sz w:val="18"/>
          <w:szCs w:val="18"/>
          <w:lang w:eastAsia="cs-CZ"/>
        </w:rPr>
        <w:t xml:space="preserve">povolenie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stavby </w:t>
      </w:r>
      <w:r w:rsidRPr="009246BB">
        <w:rPr>
          <w:rFonts w:ascii="Arial" w:hAnsi="Arial" w:cs="Arial"/>
          <w:sz w:val="18"/>
          <w:szCs w:val="18"/>
          <w:lang w:eastAsia="cs-CZ"/>
        </w:rPr>
        <w:t>nie je v rozpore s verejnými záujmami chránenými st. zákonom, najmä s cieľmi a zámermi územného plánovania a osobitnými predpism</w:t>
      </w:r>
      <w:r w:rsidR="00E17020">
        <w:rPr>
          <w:rFonts w:ascii="Arial" w:hAnsi="Arial" w:cs="Arial"/>
          <w:sz w:val="18"/>
          <w:szCs w:val="18"/>
          <w:lang w:eastAsia="cs-CZ"/>
        </w:rPr>
        <w:t>i</w:t>
      </w:r>
    </w:p>
    <w:p w14:paraId="373F1D64" w14:textId="50445BBF" w:rsidR="009234A9" w:rsidRPr="009234A9" w:rsidRDefault="009234A9" w:rsidP="009234A9">
      <w:pPr>
        <w:widowControl w:val="0"/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Pr="009234A9">
        <w:rPr>
          <w:rFonts w:ascii="Arial" w:hAnsi="Arial" w:cs="Arial"/>
          <w:sz w:val="18"/>
          <w:szCs w:val="18"/>
        </w:rPr>
        <w:t xml:space="preserve">Záväzné stanovisko OÚ – odbor starostlivosti o ŽP – </w:t>
      </w:r>
    </w:p>
    <w:p w14:paraId="0B574971" w14:textId="77777777" w:rsidR="009234A9" w:rsidRPr="002A40CA" w:rsidRDefault="009234A9" w:rsidP="009234A9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štátnej vodnej správy</w:t>
      </w:r>
    </w:p>
    <w:p w14:paraId="2EA92BCC" w14:textId="77777777" w:rsidR="009234A9" w:rsidRPr="002A40CA" w:rsidRDefault="009234A9" w:rsidP="009234A9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ochrany prírody a krajiny</w:t>
      </w:r>
    </w:p>
    <w:p w14:paraId="2B021058" w14:textId="77777777" w:rsidR="009234A9" w:rsidRPr="002A40CA" w:rsidRDefault="009234A9" w:rsidP="009234A9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odpadového hospodárstva</w:t>
      </w:r>
    </w:p>
    <w:p w14:paraId="6A865F4D" w14:textId="77777777" w:rsidR="00CE4CC6" w:rsidRPr="00CE4CC6" w:rsidRDefault="00CE4CC6" w:rsidP="00CE4CC6">
      <w:pPr>
        <w:widowControl w:val="0"/>
        <w:numPr>
          <w:ilvl w:val="0"/>
          <w:numId w:val="5"/>
        </w:numPr>
        <w:suppressAutoHyphens w:val="0"/>
        <w:spacing w:after="0" w:line="288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Doklady, ktorými stavebník preukazuje, že je vlastníkom pozemku alebo stavby alebo že má k pozemku či stavbe iné právo, ktoré ho oprávňuje zriadiť na pozemku požadovanú stavbu: </w:t>
      </w:r>
    </w:p>
    <w:p w14:paraId="4003090E" w14:textId="77777777" w:rsidR="00CE4CC6" w:rsidRPr="00CE4CC6" w:rsidRDefault="00CE4CC6" w:rsidP="00CE4CC6">
      <w:pPr>
        <w:widowControl w:val="0"/>
        <w:numPr>
          <w:ilvl w:val="1"/>
          <w:numId w:val="5"/>
        </w:numPr>
        <w:suppressAutoHyphens w:val="0"/>
        <w:spacing w:after="0" w:line="288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list vlastníctva a kópia z katastrálnej mapy </w:t>
      </w:r>
    </w:p>
    <w:p w14:paraId="4F7F3022" w14:textId="77777777" w:rsidR="00CE4CC6" w:rsidRPr="00CE4CC6" w:rsidRDefault="00CE4CC6" w:rsidP="00CE4CC6">
      <w:pPr>
        <w:widowControl w:val="0"/>
        <w:numPr>
          <w:ilvl w:val="1"/>
          <w:numId w:val="5"/>
        </w:numPr>
        <w:suppressAutoHyphens w:val="0"/>
        <w:spacing w:after="0" w:line="288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iné právo k pozemkom a stavbám podľa § 139 stavebného zákona </w:t>
      </w:r>
    </w:p>
    <w:p w14:paraId="5D665E38" w14:textId="77777777" w:rsidR="00CE4CC6" w:rsidRPr="00CE4CC6" w:rsidRDefault="00CE4CC6" w:rsidP="00CE4CC6">
      <w:pPr>
        <w:numPr>
          <w:ilvl w:val="0"/>
          <w:numId w:val="5"/>
        </w:numPr>
        <w:suppressAutoHyphens w:val="0"/>
        <w:spacing w:after="0" w:line="240" w:lineRule="auto"/>
        <w:ind w:left="284" w:hanging="284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Kópia územného rozhodnutia (s vyznačením právoplatnosti - ak je relevantné) </w:t>
      </w:r>
    </w:p>
    <w:p w14:paraId="3B396A54" w14:textId="77777777" w:rsidR="00CE4CC6" w:rsidRDefault="00CE4CC6" w:rsidP="00CE4CC6">
      <w:pPr>
        <w:widowControl w:val="0"/>
        <w:numPr>
          <w:ilvl w:val="0"/>
          <w:numId w:val="5"/>
        </w:numPr>
        <w:suppressAutoHyphens w:val="0"/>
        <w:spacing w:after="0" w:line="288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Kópia stavebného povolenia (s vyznačením právoplatnosti- ak je relevantné) </w:t>
      </w:r>
    </w:p>
    <w:p w14:paraId="19DAB3A2" w14:textId="777777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</w:rPr>
      </w:pPr>
      <w:r w:rsidRPr="00DF57C4">
        <w:rPr>
          <w:rFonts w:ascii="Arial" w:hAnsi="Arial" w:cs="Arial"/>
          <w:sz w:val="18"/>
          <w:szCs w:val="18"/>
        </w:rPr>
        <w:t>2x  situačný výkres súčasného stavu územia na podklade katastrálnej mapy so zakreslením navrhovaného umiestnenia stavby na pozemku, včítane jej odstupov od hraníc susedných pozemkov a stavieb a predpoklady na napojenie stavby na jestvujúce inžinierske siete,</w:t>
      </w:r>
    </w:p>
    <w:p w14:paraId="762A1A20" w14:textId="777777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djustRightInd w:val="0"/>
        <w:spacing w:before="75" w:line="240" w:lineRule="auto"/>
        <w:ind w:left="284" w:hanging="284"/>
        <w:jc w:val="both"/>
        <w:rPr>
          <w:rFonts w:ascii="Arial" w:hAnsi="Arial" w:cs="Arial"/>
          <w:sz w:val="18"/>
          <w:szCs w:val="18"/>
          <w:u w:val="single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 xml:space="preserve">Projektová dokumentácia stavby (projekt stavby) vypracovaná oprávnenou osobou v dvoch vyhotoveniach; PD stavby musí byť vypracovaná oprávnenou osobou, v prípade žiadosti o stavebné povolenie podľa § 45 ods. 6 písma) stavebného zákona (projekt jednoduchých stavieb, drobných stavieb a zmien týchto stavieb) postačí dokumentácia vypracovaná kvalifikovanou osobou – osobou s príslušným odborným vzdelaním. </w:t>
      </w:r>
    </w:p>
    <w:p w14:paraId="48393A61" w14:textId="77777777" w:rsidR="00B254E8" w:rsidRPr="00DF57C4" w:rsidRDefault="00B254E8" w:rsidP="00B254E8">
      <w:pPr>
        <w:pStyle w:val="Odsekzoznamu"/>
        <w:suppressAutoHyphens w:val="0"/>
        <w:autoSpaceDE w:val="0"/>
        <w:adjustRightInd w:val="0"/>
        <w:spacing w:before="75" w:line="240" w:lineRule="auto"/>
        <w:ind w:left="284"/>
        <w:jc w:val="both"/>
        <w:rPr>
          <w:rFonts w:ascii="Arial" w:hAnsi="Arial" w:cs="Arial"/>
          <w:sz w:val="18"/>
          <w:szCs w:val="18"/>
          <w:u w:val="single"/>
          <w:lang w:eastAsia="sk-SK"/>
        </w:rPr>
      </w:pPr>
      <w:r w:rsidRPr="00DF57C4">
        <w:rPr>
          <w:rFonts w:ascii="Arial" w:hAnsi="Arial" w:cs="Arial"/>
          <w:sz w:val="18"/>
          <w:szCs w:val="18"/>
          <w:u w:val="single"/>
          <w:lang w:eastAsia="sk-SK"/>
        </w:rPr>
        <w:t xml:space="preserve">Rozsah projektu stanovuje § 9 vyhlášky č. 453/2000 Z.z.: </w:t>
      </w:r>
    </w:p>
    <w:p w14:paraId="568185B6" w14:textId="77777777" w:rsidR="00B254E8" w:rsidRPr="00DF57C4" w:rsidRDefault="00B254E8" w:rsidP="00B254E8">
      <w:pPr>
        <w:pStyle w:val="Odsekzoznamu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>textová časť:  ASR, požiarno bezpečnostné riešenie podľa osobitných predpisov, statické posúdenie stavby, nároky na zásobovanie energiami a vodou, odvádzanie odpadových vôd, dopravu (vrátane parkovania</w:t>
      </w:r>
      <w:r w:rsidRPr="00DF57C4">
        <w:rPr>
          <w:rFonts w:ascii="Arial" w:hAnsi="Arial" w:cs="Arial"/>
          <w:sz w:val="18"/>
          <w:szCs w:val="18"/>
        </w:rPr>
        <w:t xml:space="preserve">  - p</w:t>
      </w:r>
      <w:r w:rsidRPr="00DF57C4">
        <w:rPr>
          <w:rFonts w:ascii="Arial" w:hAnsi="Arial" w:cs="Arial"/>
          <w:sz w:val="18"/>
          <w:szCs w:val="18"/>
          <w:lang w:eastAsia="sk-SK"/>
        </w:rPr>
        <w:t xml:space="preserve">repočet potreby </w:t>
      </w:r>
      <w:r w:rsidRPr="00DF57C4">
        <w:rPr>
          <w:rFonts w:ascii="Arial" w:hAnsi="Arial" w:cs="Arial"/>
          <w:sz w:val="18"/>
          <w:szCs w:val="18"/>
          <w:lang w:eastAsia="sk-SK"/>
        </w:rPr>
        <w:lastRenderedPageBreak/>
        <w:t xml:space="preserve">parkovacích miest v zmysle STN 73 6110 a vyhlášky 532/2002 Z.z. a preukázanie vytvorenia potrebných parkovacích miest,), zneškodňovania odpadov, a riešenie napojenia stavby na jestvujúce siete a zariadenie technického vybavenia. údaje o nadzemných a podzemných stavbách na stavebnom pozemku a o jestvujúcich ochranných pásmach, údaje o splnení podmienok určených dotknutými orgánmi štátnej správy, ak boli obstarané pred podaním žiadosti, spôsob zaistenia bezpečnosti a ochrany zdravia pri práci a bezpečnosti technických zariadení pri výstavbe aj pri budúcej prevádzke a ďalšie podľa povahy stavby § 9 vyhl. č. 453/2000 Zz, </w:t>
      </w:r>
    </w:p>
    <w:p w14:paraId="41F3753A" w14:textId="77777777" w:rsidR="00B254E8" w:rsidRPr="00DF57C4" w:rsidRDefault="00B254E8" w:rsidP="00B254E8">
      <w:pPr>
        <w:pStyle w:val="Odsekzoznamu"/>
        <w:numPr>
          <w:ilvl w:val="0"/>
          <w:numId w:val="9"/>
        </w:numPr>
        <w:suppressAutoHyphens w:val="0"/>
        <w:autoSpaceDE w:val="0"/>
        <w:adjustRightInd w:val="0"/>
        <w:spacing w:before="75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 xml:space="preserve">výkresová časť: celková situácia stavby (zastavovací plán) v mierke  spravidla 1: 200 resp. 1:500,  s vyznačením  hraníc  pozemkov a ich parcelných čísel podľa katastra nehnuteľností vrátane susedných pozemkov a jestvujúcich stavieb na nich), podzemných sietí a zariadení technického vybavenia, návrhu prípojok na dopravné a technické vybavenia územia, ochranných pásiem a ďalšie podľa povahy stavby podľa § 9 vyhl. č. 453/2000 Zz. </w:t>
      </w:r>
    </w:p>
    <w:p w14:paraId="33E5114E" w14:textId="32F349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djustRightInd w:val="0"/>
        <w:spacing w:before="75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 xml:space="preserve">Projektové energetické hodnotenie budovy </w:t>
      </w:r>
      <w:r w:rsidR="00E17020">
        <w:rPr>
          <w:rFonts w:ascii="Arial" w:hAnsi="Arial" w:cs="Arial"/>
          <w:sz w:val="18"/>
          <w:szCs w:val="18"/>
          <w:lang w:eastAsia="sk-SK"/>
        </w:rPr>
        <w:t xml:space="preserve">(ak je relevantné) </w:t>
      </w:r>
      <w:r w:rsidRPr="00DF57C4">
        <w:rPr>
          <w:rFonts w:ascii="Arial" w:hAnsi="Arial" w:cs="Arial"/>
          <w:sz w:val="18"/>
          <w:szCs w:val="18"/>
          <w:lang w:eastAsia="sk-SK"/>
        </w:rPr>
        <w:t xml:space="preserve">- projektant je povinný splnenie minimálnych požiadaviek na energetickú hospodárnosť budovy podľa odseku 1 zákona č. 555/2005 Z.z. o energetickej hospodárnosti budov a o zmene a doplnení niektorých zákonov zahrnúť do projektovej dokumentácie na stavebné povolenie a výsledok energetického hodnotenia uviesť v technickej správe projektovej dokumentácie podľa § 4a ods. 2 (Projektovým energetickým hodnotením je určovanie potreby energie v budove vypočítaním podľa projektovej dokumentácie a projektovaných ukazovateľov. Projektové energetické hodnotenie sa uskutočňuje vo fáze navrhovania a projektovania novej budovy alebo významnej obnovy budovy).         </w:t>
      </w:r>
    </w:p>
    <w:p w14:paraId="75D5B200" w14:textId="777777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75"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 xml:space="preserve">Doklady o rokovaniach s účastníkmi stavebného konania, ak sa konali pred podaním žiadosti, </w:t>
      </w:r>
    </w:p>
    <w:p w14:paraId="4CFD395C" w14:textId="777777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75"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>Ak ide o stavbu, v ktorej sa má zabudovať jadrové zariadenie, k žiadosti sa pripojí súhlas úradu jadrového dozoru udelený na základe posúdenia bezpečnostnej dokumentácie podľa osobitného predpisu.</w:t>
      </w:r>
    </w:p>
    <w:p w14:paraId="540DDD52" w14:textId="77777777" w:rsidR="00B254E8" w:rsidRPr="00DF57C4" w:rsidRDefault="00B254E8" w:rsidP="00B254E8">
      <w:pPr>
        <w:pStyle w:val="Bezriadkovania"/>
        <w:numPr>
          <w:ilvl w:val="0"/>
          <w:numId w:val="8"/>
        </w:numPr>
        <w:ind w:left="284" w:hanging="284"/>
        <w:jc w:val="both"/>
        <w:rPr>
          <w:rFonts w:ascii="Arial" w:hAnsi="Arial" w:cs="Arial"/>
          <w:sz w:val="18"/>
          <w:szCs w:val="18"/>
          <w:u w:val="single"/>
        </w:rPr>
      </w:pPr>
      <w:r w:rsidRPr="00DF57C4">
        <w:rPr>
          <w:rFonts w:ascii="Arial" w:hAnsi="Arial" w:cs="Arial"/>
          <w:sz w:val="18"/>
          <w:szCs w:val="18"/>
        </w:rPr>
        <w:t>Doklad o príslušnom odbornom vzdelaní oprávnenej osoby na vypracovanie projektovej dokumentácie (podľa § 45 ods. 6 písm. a) stavebného zákona</w:t>
      </w:r>
    </w:p>
    <w:p w14:paraId="50ABBE4F" w14:textId="77777777" w:rsidR="00B254E8" w:rsidRPr="002A40CA" w:rsidRDefault="00B254E8" w:rsidP="00B254E8">
      <w:pPr>
        <w:pStyle w:val="Bezriadkovania"/>
        <w:numPr>
          <w:ilvl w:val="0"/>
          <w:numId w:val="8"/>
        </w:numPr>
        <w:ind w:left="284" w:hanging="284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Rozhodnutia, stanoviská, vyjadrenia, súhlasy, posúdenia alebo iné opatrenia dotknutých orgánov štátnej správy a obce,</w:t>
      </w:r>
    </w:p>
    <w:p w14:paraId="67B0BFD4" w14:textId="4052EFA7" w:rsidR="00B254E8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Vyjadrenie - napojenie na podzemné rozvody/distribučné siete prípojkami (VVS a.s., VSD a.s, SPP – distribúcia a.s.)</w:t>
      </w:r>
    </w:p>
    <w:p w14:paraId="224EC9E5" w14:textId="345E2CB5" w:rsidR="00E17020" w:rsidRPr="002A40CA" w:rsidRDefault="00E17020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Vyjadrenie  - k dopravnému napojeniu – vlastník pozemnej komunikácie majetkový správca pozemnej komunikácie, príslušný cestný správny orgán </w:t>
      </w:r>
      <w:r w:rsidRPr="002A40CA">
        <w:rPr>
          <w:rFonts w:ascii="Arial" w:hAnsi="Arial" w:cs="Arial"/>
          <w:sz w:val="18"/>
          <w:szCs w:val="18"/>
        </w:rPr>
        <w:t>(podľa osobitného predpisu),</w:t>
      </w:r>
      <w:r w:rsidRPr="00E17020">
        <w:t xml:space="preserve"> </w:t>
      </w:r>
      <w:r w:rsidRPr="00E17020">
        <w:rPr>
          <w:rFonts w:ascii="Arial" w:hAnsi="Arial" w:cs="Arial"/>
          <w:sz w:val="18"/>
          <w:szCs w:val="18"/>
        </w:rPr>
        <w:t>povolenie vjazdu z pozemnej komunikácie</w:t>
      </w:r>
      <w:r>
        <w:rPr>
          <w:rFonts w:ascii="Arial" w:hAnsi="Arial" w:cs="Arial"/>
          <w:sz w:val="18"/>
          <w:szCs w:val="18"/>
        </w:rPr>
        <w:t xml:space="preserve"> podľa osobitného predpisu – ak je relevantné</w:t>
      </w:r>
    </w:p>
    <w:p w14:paraId="7CD0E9DC" w14:textId="56EFFF2C" w:rsidR="00B254E8" w:rsidRPr="002A40CA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 xml:space="preserve">Záväzné stanovisko – udelenie súhlasu na povolenie </w:t>
      </w:r>
      <w:r w:rsidR="0099436A">
        <w:rPr>
          <w:rFonts w:ascii="Arial" w:hAnsi="Arial" w:cs="Arial"/>
          <w:sz w:val="18"/>
          <w:szCs w:val="18"/>
        </w:rPr>
        <w:t xml:space="preserve">užívania </w:t>
      </w:r>
      <w:r w:rsidRPr="002A40CA">
        <w:rPr>
          <w:rFonts w:ascii="Arial" w:hAnsi="Arial" w:cs="Arial"/>
          <w:sz w:val="18"/>
          <w:szCs w:val="18"/>
        </w:rPr>
        <w:t xml:space="preserve">zdroja znečisťovania ovzdušia (podľa osobitného predpisu) </w:t>
      </w:r>
    </w:p>
    <w:p w14:paraId="280C22D8" w14:textId="77777777" w:rsidR="00B254E8" w:rsidRPr="002A40CA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Záväzné stanovisko – OR Policajného zboru SR, Okresný dopravný inšpektorát, Michalovce</w:t>
      </w:r>
    </w:p>
    <w:p w14:paraId="74A19215" w14:textId="77777777" w:rsidR="00B254E8" w:rsidRPr="002A40CA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Záväzné stanovisko  - Okresný úrad Michalovce, Pozemkový a lesný odbor</w:t>
      </w:r>
    </w:p>
    <w:p w14:paraId="756E12C2" w14:textId="77777777" w:rsidR="00B254E8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 xml:space="preserve">Záväzné stanovisko – Krajský pamiatkový úrad Košice </w:t>
      </w:r>
    </w:p>
    <w:p w14:paraId="23B70B02" w14:textId="72F4ED41" w:rsidR="00E17020" w:rsidRDefault="00E17020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Stanovisko – Regionálny úrad verejného zdravotníctva</w:t>
      </w:r>
    </w:p>
    <w:p w14:paraId="4B2F5C4E" w14:textId="0D097A83" w:rsidR="00E17020" w:rsidRDefault="00E17020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Stanovisko – OR Hasičského a záchranného zboru </w:t>
      </w:r>
    </w:p>
    <w:p w14:paraId="4A47B277" w14:textId="77777777" w:rsidR="00E17020" w:rsidRDefault="00E17020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Stanovisko -  Slovenský vodohospodársky podnik, š.p. OZ Košice</w:t>
      </w:r>
    </w:p>
    <w:p w14:paraId="15920D51" w14:textId="7A58E65C" w:rsidR="0099436A" w:rsidRDefault="0099436A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Stanovisko – Slovenský pozemkový fond</w:t>
      </w:r>
    </w:p>
    <w:p w14:paraId="3C328D06" w14:textId="2702D180" w:rsidR="0099436A" w:rsidRDefault="0099436A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Stanovisko – Lesy SR šp.</w:t>
      </w:r>
    </w:p>
    <w:p w14:paraId="4EEF4CDC" w14:textId="2B32CD05" w:rsidR="0099436A" w:rsidRPr="002A40CA" w:rsidRDefault="0099436A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Stanovisko – Obvodný banský úrad </w:t>
      </w:r>
    </w:p>
    <w:p w14:paraId="0DE14DDA" w14:textId="5D135953" w:rsidR="00B254E8" w:rsidRPr="002A40CA" w:rsidRDefault="009234A9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</w:t>
      </w:r>
      <w:r w:rsidR="00B254E8" w:rsidRPr="002A40CA">
        <w:rPr>
          <w:rFonts w:ascii="Arial" w:hAnsi="Arial" w:cs="Arial"/>
          <w:sz w:val="18"/>
          <w:szCs w:val="18"/>
        </w:rPr>
        <w:t>tanovisko  k projektu stavby - Technická inšpekcia SR, Južná trieda 95, Košice, E.I.C. Engineering inspection company s.r.o., Strojnícka 7826/9, Prešov alebo inej oprávnenej právnickej osoby,</w:t>
      </w:r>
    </w:p>
    <w:p w14:paraId="0C6AF16F" w14:textId="6E4CCC61" w:rsidR="00E17020" w:rsidRDefault="00B254E8" w:rsidP="005A6647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E17020">
        <w:rPr>
          <w:rFonts w:ascii="Arial" w:hAnsi="Arial" w:cs="Arial"/>
          <w:sz w:val="18"/>
          <w:szCs w:val="18"/>
        </w:rPr>
        <w:t xml:space="preserve">Rozhodnutie - Povolenie – vodná stavba (podľa osobitného predpisu) </w:t>
      </w:r>
    </w:p>
    <w:p w14:paraId="13499DE0" w14:textId="1FDD55CB" w:rsidR="00E17020" w:rsidRDefault="00B254E8" w:rsidP="005A6647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E17020">
        <w:rPr>
          <w:rFonts w:ascii="Arial" w:hAnsi="Arial" w:cs="Arial"/>
          <w:sz w:val="18"/>
          <w:szCs w:val="18"/>
        </w:rPr>
        <w:t xml:space="preserve">Rozhodnutie – povolenie – pozemné komunikácie, parkoviská </w:t>
      </w:r>
      <w:r w:rsidR="00FC0B4D">
        <w:rPr>
          <w:rFonts w:ascii="Arial" w:hAnsi="Arial" w:cs="Arial"/>
          <w:sz w:val="18"/>
          <w:szCs w:val="18"/>
        </w:rPr>
        <w:t>(</w:t>
      </w:r>
      <w:r w:rsidRPr="00E17020">
        <w:rPr>
          <w:rFonts w:ascii="Arial" w:hAnsi="Arial" w:cs="Arial"/>
          <w:sz w:val="18"/>
          <w:szCs w:val="18"/>
        </w:rPr>
        <w:t>podľa osobitného predpisu</w:t>
      </w:r>
      <w:r w:rsidR="00FC0B4D">
        <w:rPr>
          <w:rFonts w:ascii="Arial" w:hAnsi="Arial" w:cs="Arial"/>
          <w:sz w:val="18"/>
          <w:szCs w:val="18"/>
        </w:rPr>
        <w:t>)</w:t>
      </w:r>
      <w:r w:rsidRPr="00E17020">
        <w:rPr>
          <w:rFonts w:ascii="Arial" w:hAnsi="Arial" w:cs="Arial"/>
          <w:sz w:val="18"/>
          <w:szCs w:val="18"/>
        </w:rPr>
        <w:t xml:space="preserve">, </w:t>
      </w:r>
    </w:p>
    <w:p w14:paraId="03AFA265" w14:textId="487F5638" w:rsidR="00B254E8" w:rsidRPr="00E17020" w:rsidRDefault="00B254E8" w:rsidP="005A6647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E17020">
        <w:rPr>
          <w:rFonts w:ascii="Arial" w:hAnsi="Arial" w:cs="Arial"/>
          <w:sz w:val="18"/>
          <w:szCs w:val="18"/>
        </w:rPr>
        <w:t xml:space="preserve">Povolenie – výrub stromov (podľa osobitného predpisu)  </w:t>
      </w:r>
      <w:r w:rsidR="009234A9" w:rsidRPr="00E17020">
        <w:rPr>
          <w:rFonts w:ascii="Arial" w:hAnsi="Arial" w:cs="Arial"/>
          <w:sz w:val="18"/>
          <w:szCs w:val="18"/>
        </w:rPr>
        <w:t>(ak je relevantné)</w:t>
      </w:r>
    </w:p>
    <w:p w14:paraId="23EB0E55" w14:textId="77777777" w:rsidR="00CE4CC6" w:rsidRPr="002A40CA" w:rsidRDefault="00CE4CC6" w:rsidP="002A40CA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  <w:lang w:eastAsia="cs-CZ"/>
        </w:rPr>
        <w:t>Iné,  náležitosti – môžu vyplynúť z miestnych podmienok, zo špecifík stavby, z druhu stavby a pod.</w:t>
      </w:r>
    </w:p>
    <w:p w14:paraId="462C9EB4" w14:textId="77777777" w:rsidR="00801312" w:rsidRPr="002A40CA" w:rsidRDefault="00801312" w:rsidP="00801312">
      <w:pPr>
        <w:suppressAutoHyphens w:val="0"/>
        <w:spacing w:after="0" w:line="240" w:lineRule="auto"/>
        <w:ind w:left="360"/>
        <w:rPr>
          <w:rFonts w:ascii="Arial" w:hAnsi="Arial" w:cs="Arial"/>
          <w:sz w:val="18"/>
          <w:szCs w:val="18"/>
          <w:lang w:eastAsia="cs-CZ"/>
        </w:rPr>
      </w:pPr>
    </w:p>
    <w:p w14:paraId="626805DD" w14:textId="7BD4FEAB" w:rsidR="00796277" w:rsidRPr="002A40CA" w:rsidRDefault="00801312" w:rsidP="00801312">
      <w:pPr>
        <w:spacing w:after="0"/>
        <w:rPr>
          <w:rFonts w:ascii="Arial" w:hAnsi="Arial" w:cs="Arial"/>
          <w:color w:val="000000"/>
          <w:sz w:val="17"/>
          <w:szCs w:val="17"/>
          <w:lang w:eastAsia="sk-SK"/>
        </w:rPr>
      </w:pP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               D</w:t>
      </w:r>
      <w:r w:rsidR="00796277"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oklad o zaplatení správneho poplatku podľa zákona č. 145/1995 Z.z. o správnych poplatkoch v zn. n. p.: </w:t>
      </w:r>
    </w:p>
    <w:p w14:paraId="299B855E" w14:textId="5369D521" w:rsidR="00CE4CC6" w:rsidRDefault="00796277" w:rsidP="002A40CA">
      <w:pPr>
        <w:spacing w:after="0"/>
        <w:ind w:left="709" w:hanging="425"/>
        <w:rPr>
          <w:rFonts w:ascii="Arial" w:hAnsi="Arial" w:cs="Arial"/>
          <w:b/>
          <w:sz w:val="16"/>
          <w:szCs w:val="16"/>
        </w:rPr>
      </w:pP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ab/>
      </w:r>
      <w:r w:rsidR="004541C5" w:rsidRPr="002A40CA">
        <w:rPr>
          <w:rFonts w:ascii="Arial" w:hAnsi="Arial" w:cs="Arial"/>
          <w:color w:val="000000"/>
          <w:sz w:val="17"/>
          <w:szCs w:val="17"/>
          <w:lang w:eastAsia="sk-SK"/>
        </w:rPr>
        <w:t>Položka 61:</w:t>
      </w:r>
      <w:r w:rsidR="004541C5" w:rsidRPr="002A40CA">
        <w:rPr>
          <w:rFonts w:ascii="Arial" w:hAnsi="Arial" w:cs="Arial"/>
          <w:color w:val="000000"/>
          <w:sz w:val="17"/>
          <w:szCs w:val="17"/>
          <w:lang w:eastAsia="sk-SK"/>
        </w:rPr>
        <w:br/>
      </w:r>
      <w:r w:rsidR="0021401D" w:rsidRPr="002A40CA">
        <w:rPr>
          <w:rFonts w:ascii="Arial" w:hAnsi="Arial" w:cs="Arial"/>
          <w:b/>
          <w:color w:val="000000"/>
          <w:sz w:val="17"/>
          <w:szCs w:val="17"/>
          <w:lang w:eastAsia="sk-SK"/>
        </w:rPr>
        <w:t xml:space="preserve">trojnásobok sadzby ustanovenej v </w:t>
      </w:r>
      <w:r w:rsidR="0021401D" w:rsidRPr="002A40CA">
        <w:rPr>
          <w:rFonts w:ascii="Arial" w:hAnsi="Arial" w:cs="Arial"/>
          <w:color w:val="000000"/>
          <w:sz w:val="17"/>
          <w:szCs w:val="17"/>
          <w:lang w:eastAsia="sk-SK"/>
        </w:rPr>
        <w:t>položke</w:t>
      </w: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 60 Žiadosť o stavebné povolenie </w:t>
      </w:r>
      <w:r w:rsid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 </w:t>
      </w: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vo výške </w:t>
      </w:r>
      <w:r w:rsidR="0021401D"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3 </w:t>
      </w:r>
      <w:r w:rsid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násobku správneho poplatku </w:t>
      </w:r>
    </w:p>
    <w:p w14:paraId="4A226382" w14:textId="77777777" w:rsidR="00706EE3" w:rsidRDefault="00706EE3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7684D882" w14:textId="47872365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536E02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6172DB27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Právny základ: osobitný zákon</w:t>
      </w:r>
    </w:p>
    <w:p w14:paraId="0E4E3E9D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6AC4BF89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Prenos osobných údajov do tretej krajiny: EU</w:t>
      </w:r>
    </w:p>
    <w:p w14:paraId="18F4D4F2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039A0A3B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4630D213" w14:textId="31A3DDE8" w:rsidR="00F71876" w:rsidRPr="00750759" w:rsidRDefault="00750759" w:rsidP="00750759">
      <w:pPr>
        <w:tabs>
          <w:tab w:val="left" w:pos="648"/>
          <w:tab w:val="left" w:pos="3075"/>
        </w:tabs>
        <w:rPr>
          <w:rFonts w:ascii="Arial" w:eastAsia="TimesNewRoman" w:hAnsi="Arial" w:cs="Arial"/>
          <w:sz w:val="16"/>
          <w:szCs w:val="16"/>
        </w:rPr>
      </w:pPr>
      <w:r>
        <w:rPr>
          <w:rFonts w:ascii="Arial" w:eastAsia="TimesNewRoman" w:hAnsi="Arial" w:cs="Arial"/>
          <w:sz w:val="16"/>
          <w:szCs w:val="16"/>
        </w:rPr>
        <w:tab/>
      </w:r>
    </w:p>
    <w:sectPr w:rsidR="00F71876" w:rsidRPr="00750759" w:rsidSect="0023511A">
      <w:footerReference w:type="default" r:id="rId8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14266B" w14:textId="77777777" w:rsidR="00B37F02" w:rsidRDefault="00B37F02">
      <w:pPr>
        <w:spacing w:after="0" w:line="240" w:lineRule="auto"/>
      </w:pPr>
      <w:r>
        <w:separator/>
      </w:r>
    </w:p>
  </w:endnote>
  <w:endnote w:type="continuationSeparator" w:id="0">
    <w:p w14:paraId="37F294B9" w14:textId="77777777" w:rsidR="00B37F02" w:rsidRDefault="00B37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6DC3992A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F71876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F71876">
      <w:rPr>
        <w:rFonts w:ascii="Trebuchet MS" w:hAnsi="Trebuchet MS" w:cs="Trebuchet MS"/>
        <w:sz w:val="16"/>
        <w:szCs w:val="16"/>
      </w:rPr>
      <w:t>Vojany T-1</w:t>
    </w:r>
    <w:r w:rsidR="0099436A">
      <w:rPr>
        <w:rFonts w:ascii="Trebuchet MS" w:hAnsi="Trebuchet MS" w:cs="Trebuchet MS"/>
        <w:sz w:val="16"/>
        <w:szCs w:val="16"/>
      </w:rPr>
      <w:t>4</w:t>
    </w:r>
    <w:r w:rsidR="00F71876">
      <w:rPr>
        <w:rFonts w:ascii="Trebuchet MS" w:hAnsi="Trebuchet MS" w:cs="Trebuchet MS"/>
        <w:sz w:val="16"/>
        <w:szCs w:val="16"/>
      </w:rPr>
      <w:t xml:space="preserve"> </w:t>
    </w:r>
    <w:r w:rsidR="00C00DA6">
      <w:rPr>
        <w:rFonts w:ascii="Trebuchet MS" w:hAnsi="Trebuchet MS" w:cs="Trebuchet MS"/>
        <w:sz w:val="16"/>
        <w:szCs w:val="16"/>
      </w:rPr>
      <w:t>Žiadosť o</w:t>
    </w:r>
    <w:r w:rsidR="0021401D">
      <w:rPr>
        <w:rFonts w:ascii="Trebuchet MS" w:hAnsi="Trebuchet MS" w:cs="Trebuchet MS"/>
        <w:sz w:val="16"/>
        <w:szCs w:val="16"/>
      </w:rPr>
      <w:t xml:space="preserve"> dodatočné </w:t>
    </w:r>
    <w:r w:rsidR="007B78E9">
      <w:rPr>
        <w:rFonts w:ascii="Trebuchet MS" w:hAnsi="Trebuchet MS" w:cs="Trebuchet MS"/>
        <w:sz w:val="16"/>
        <w:szCs w:val="16"/>
      </w:rPr>
      <w:t>povolenie</w:t>
    </w:r>
    <w:r>
      <w:rPr>
        <w:rFonts w:ascii="Trebuchet MS" w:hAnsi="Trebuchet MS" w:cs="Trebuchet MS"/>
        <w:sz w:val="16"/>
        <w:szCs w:val="16"/>
      </w:rPr>
      <w:t xml:space="preserve"> </w:t>
    </w:r>
    <w:r w:rsidR="0021401D">
      <w:rPr>
        <w:rFonts w:ascii="Trebuchet MS" w:hAnsi="Trebuchet MS" w:cs="Trebuchet MS"/>
        <w:sz w:val="16"/>
        <w:szCs w:val="16"/>
      </w:rPr>
      <w:t>stavby</w:t>
    </w:r>
    <w:r w:rsidR="00E47957">
      <w:rPr>
        <w:rFonts w:ascii="Trebuchet MS" w:hAnsi="Trebuchet MS" w:cs="Trebuchet MS"/>
        <w:sz w:val="16"/>
        <w:szCs w:val="16"/>
      </w:rPr>
      <w:t xml:space="preserve">  (nedokončená stavba)</w:t>
    </w:r>
    <w:r>
      <w:rPr>
        <w:rFonts w:ascii="Trebuchet MS" w:hAnsi="Trebuchet MS" w:cs="Trebuchet MS"/>
        <w:sz w:val="16"/>
        <w:szCs w:val="16"/>
      </w:rPr>
      <w:t xml:space="preserve">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FF0C93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FF0C93">
      <w:rPr>
        <w:rStyle w:val="slostrany"/>
        <w:rFonts w:cs="Trebuchet MS"/>
        <w:noProof/>
        <w:sz w:val="16"/>
        <w:szCs w:val="16"/>
      </w:rPr>
      <w:t>5</w:t>
    </w:r>
    <w:r>
      <w:rPr>
        <w:rStyle w:val="slostrany"/>
        <w:rFonts w:cs="Trebuchet MS"/>
        <w:sz w:val="16"/>
        <w:szCs w:val="16"/>
      </w:rPr>
      <w:fldChar w:fldCharType="end"/>
    </w:r>
    <w:r w:rsidR="0021401D">
      <w:rPr>
        <w:rStyle w:val="slostrany"/>
        <w:rFonts w:cs="Trebuchet MS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CB8BE1" w14:textId="77777777" w:rsidR="00B37F02" w:rsidRDefault="00B37F02">
      <w:pPr>
        <w:spacing w:after="0" w:line="240" w:lineRule="auto"/>
      </w:pPr>
      <w:r>
        <w:separator/>
      </w:r>
    </w:p>
  </w:footnote>
  <w:footnote w:type="continuationSeparator" w:id="0">
    <w:p w14:paraId="2C56002E" w14:textId="77777777" w:rsidR="00B37F02" w:rsidRDefault="00B37F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14C87AAF"/>
    <w:multiLevelType w:val="hybridMultilevel"/>
    <w:tmpl w:val="0BAABB64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8664BA"/>
    <w:multiLevelType w:val="hybridMultilevel"/>
    <w:tmpl w:val="F496A00C"/>
    <w:lvl w:ilvl="0" w:tplc="9A00927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02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1200E04"/>
    <w:multiLevelType w:val="hybridMultilevel"/>
    <w:tmpl w:val="DF2C34CE"/>
    <w:lvl w:ilvl="0" w:tplc="46302E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20C5FA8"/>
    <w:multiLevelType w:val="hybridMultilevel"/>
    <w:tmpl w:val="F496A00C"/>
    <w:lvl w:ilvl="0" w:tplc="9A00927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02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DB97606"/>
    <w:multiLevelType w:val="hybridMultilevel"/>
    <w:tmpl w:val="15B06F92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60628"/>
    <w:rsid w:val="00086BB5"/>
    <w:rsid w:val="00096359"/>
    <w:rsid w:val="000E1F62"/>
    <w:rsid w:val="000F6C26"/>
    <w:rsid w:val="00102BBE"/>
    <w:rsid w:val="00115502"/>
    <w:rsid w:val="00140518"/>
    <w:rsid w:val="00145E9E"/>
    <w:rsid w:val="001E6E44"/>
    <w:rsid w:val="0021401D"/>
    <w:rsid w:val="0023511A"/>
    <w:rsid w:val="0029048E"/>
    <w:rsid w:val="002A40CA"/>
    <w:rsid w:val="002B3FC2"/>
    <w:rsid w:val="003F208B"/>
    <w:rsid w:val="00431B40"/>
    <w:rsid w:val="004541C5"/>
    <w:rsid w:val="004634EE"/>
    <w:rsid w:val="004957E0"/>
    <w:rsid w:val="00573E1B"/>
    <w:rsid w:val="005915A8"/>
    <w:rsid w:val="00650708"/>
    <w:rsid w:val="006A3AE1"/>
    <w:rsid w:val="00703F80"/>
    <w:rsid w:val="00706EE3"/>
    <w:rsid w:val="00707062"/>
    <w:rsid w:val="00707F68"/>
    <w:rsid w:val="00716113"/>
    <w:rsid w:val="00743D38"/>
    <w:rsid w:val="00750759"/>
    <w:rsid w:val="00780F94"/>
    <w:rsid w:val="00796277"/>
    <w:rsid w:val="007B0C2D"/>
    <w:rsid w:val="007B78E9"/>
    <w:rsid w:val="007D268D"/>
    <w:rsid w:val="00801312"/>
    <w:rsid w:val="008113DD"/>
    <w:rsid w:val="008205F1"/>
    <w:rsid w:val="009234A9"/>
    <w:rsid w:val="0099436A"/>
    <w:rsid w:val="00A76E88"/>
    <w:rsid w:val="00A87854"/>
    <w:rsid w:val="00AD2263"/>
    <w:rsid w:val="00B15245"/>
    <w:rsid w:val="00B254E8"/>
    <w:rsid w:val="00B37F02"/>
    <w:rsid w:val="00B468C8"/>
    <w:rsid w:val="00B86F4D"/>
    <w:rsid w:val="00BC32D8"/>
    <w:rsid w:val="00C00DA6"/>
    <w:rsid w:val="00C87C40"/>
    <w:rsid w:val="00CD4AF8"/>
    <w:rsid w:val="00CE4CC6"/>
    <w:rsid w:val="00CE6A4F"/>
    <w:rsid w:val="00D81E84"/>
    <w:rsid w:val="00E11B7F"/>
    <w:rsid w:val="00E17020"/>
    <w:rsid w:val="00E47957"/>
    <w:rsid w:val="00E76889"/>
    <w:rsid w:val="00E8156E"/>
    <w:rsid w:val="00F5246F"/>
    <w:rsid w:val="00F544AD"/>
    <w:rsid w:val="00F71876"/>
    <w:rsid w:val="00FC0B4D"/>
    <w:rsid w:val="00FC2C5A"/>
    <w:rsid w:val="00FE22D9"/>
    <w:rsid w:val="00FF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table" w:styleId="Mriekatabuky">
    <w:name w:val="Table Grid"/>
    <w:basedOn w:val="Normlnatabuka"/>
    <w:uiPriority w:val="39"/>
    <w:rsid w:val="00780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rsid w:val="00B254E8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A4692-D166-4806-8408-5E572DAED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1535</Words>
  <Characters>8753</Characters>
  <Application>Microsoft Office Word</Application>
  <DocSecurity>0</DocSecurity>
  <Lines>72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2018-11-27T14:29:00Z</cp:lastPrinted>
  <dcterms:created xsi:type="dcterms:W3CDTF">2019-06-26T14:20:00Z</dcterms:created>
  <dcterms:modified xsi:type="dcterms:W3CDTF">2019-06-26T14:20:00Z</dcterms:modified>
</cp:coreProperties>
</file>