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BC3" w:rsidRPr="0099123B" w:rsidRDefault="00007BC3" w:rsidP="00EC382A">
      <w:pPr>
        <w:spacing w:after="77" w:line="259" w:lineRule="auto"/>
        <w:ind w:left="2124" w:hanging="2124"/>
        <w:jc w:val="both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4"/>
        <w:gridCol w:w="2529"/>
        <w:gridCol w:w="2325"/>
        <w:gridCol w:w="2126"/>
      </w:tblGrid>
      <w:tr w:rsidR="00473C5C" w:rsidTr="00473C5C">
        <w:tc>
          <w:tcPr>
            <w:tcW w:w="8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5C" w:rsidRDefault="00473C5C">
            <w:pPr>
              <w:tabs>
                <w:tab w:val="left" w:pos="708"/>
              </w:tabs>
              <w:jc w:val="center"/>
              <w:rPr>
                <w:b/>
                <w:sz w:val="22"/>
                <w:szCs w:val="22"/>
                <w:lang w:eastAsia="cs-CZ"/>
              </w:rPr>
            </w:pPr>
            <w:r>
              <w:rPr>
                <w:b/>
                <w:lang w:eastAsia="cs-CZ"/>
              </w:rPr>
              <w:t>NÁVRH NA PLNENIE KRITÉRIÁ</w:t>
            </w:r>
          </w:p>
          <w:p w:rsidR="00473C5C" w:rsidRDefault="00473C5C">
            <w:pPr>
              <w:tabs>
                <w:tab w:val="left" w:pos="708"/>
              </w:tabs>
              <w:jc w:val="center"/>
              <w:rPr>
                <w:b/>
                <w:lang w:eastAsia="cs-CZ"/>
              </w:rPr>
            </w:pPr>
          </w:p>
        </w:tc>
      </w:tr>
      <w:tr w:rsidR="00473C5C" w:rsidTr="00473C5C">
        <w:tc>
          <w:tcPr>
            <w:tcW w:w="8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5C" w:rsidRDefault="00473C5C">
            <w:pPr>
              <w:tabs>
                <w:tab w:val="left" w:pos="708"/>
              </w:tabs>
              <w:rPr>
                <w:b/>
                <w:szCs w:val="18"/>
                <w:lang w:eastAsia="cs-CZ"/>
              </w:rPr>
            </w:pPr>
            <w:r>
              <w:rPr>
                <w:b/>
                <w:szCs w:val="18"/>
                <w:lang w:eastAsia="cs-CZ"/>
              </w:rPr>
              <w:t xml:space="preserve">Uchádzač:                    </w:t>
            </w:r>
            <w:bookmarkStart w:id="0" w:name="_GoBack"/>
            <w:bookmarkEnd w:id="0"/>
            <w:r>
              <w:rPr>
                <w:b/>
                <w:szCs w:val="18"/>
                <w:lang w:eastAsia="cs-CZ"/>
              </w:rPr>
              <w:t xml:space="preserve">                                                       IČO:</w:t>
            </w:r>
          </w:p>
          <w:p w:rsidR="00473C5C" w:rsidRDefault="00473C5C">
            <w:pPr>
              <w:tabs>
                <w:tab w:val="left" w:pos="708"/>
              </w:tabs>
              <w:rPr>
                <w:b/>
                <w:szCs w:val="18"/>
                <w:lang w:eastAsia="cs-CZ"/>
              </w:rPr>
            </w:pPr>
          </w:p>
        </w:tc>
      </w:tr>
      <w:tr w:rsidR="00473C5C" w:rsidTr="00473C5C">
        <w:tc>
          <w:tcPr>
            <w:tcW w:w="8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5C" w:rsidRDefault="00473C5C">
            <w:pPr>
              <w:tabs>
                <w:tab w:val="left" w:pos="708"/>
              </w:tabs>
              <w:rPr>
                <w:b/>
                <w:szCs w:val="18"/>
                <w:lang w:eastAsia="cs-CZ"/>
              </w:rPr>
            </w:pPr>
            <w:r>
              <w:rPr>
                <w:b/>
                <w:szCs w:val="18"/>
                <w:lang w:eastAsia="cs-CZ"/>
              </w:rPr>
              <w:t>Adresa sídla:</w:t>
            </w:r>
          </w:p>
          <w:p w:rsidR="00473C5C" w:rsidRDefault="00473C5C">
            <w:pPr>
              <w:tabs>
                <w:tab w:val="left" w:pos="708"/>
              </w:tabs>
              <w:rPr>
                <w:b/>
                <w:szCs w:val="18"/>
                <w:lang w:eastAsia="cs-CZ"/>
              </w:rPr>
            </w:pPr>
          </w:p>
        </w:tc>
      </w:tr>
      <w:tr w:rsidR="00720D07" w:rsidTr="00473C5C">
        <w:tc>
          <w:tcPr>
            <w:tcW w:w="8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D07" w:rsidRDefault="00720D07">
            <w:pPr>
              <w:tabs>
                <w:tab w:val="left" w:pos="708"/>
              </w:tabs>
              <w:rPr>
                <w:b/>
                <w:szCs w:val="18"/>
                <w:lang w:eastAsia="cs-CZ"/>
              </w:rPr>
            </w:pPr>
            <w:r>
              <w:rPr>
                <w:b/>
                <w:szCs w:val="18"/>
                <w:lang w:eastAsia="cs-CZ"/>
              </w:rPr>
              <w:t xml:space="preserve">kontakt: </w:t>
            </w:r>
          </w:p>
          <w:p w:rsidR="00720D07" w:rsidRDefault="00720D07">
            <w:pPr>
              <w:tabs>
                <w:tab w:val="left" w:pos="708"/>
              </w:tabs>
              <w:rPr>
                <w:b/>
                <w:szCs w:val="18"/>
                <w:lang w:eastAsia="cs-CZ"/>
              </w:rPr>
            </w:pPr>
            <w:r>
              <w:rPr>
                <w:b/>
                <w:szCs w:val="18"/>
                <w:lang w:eastAsia="cs-CZ"/>
              </w:rPr>
              <w:t>e-mail:</w:t>
            </w:r>
          </w:p>
          <w:p w:rsidR="00720D07" w:rsidRDefault="00720D07">
            <w:pPr>
              <w:tabs>
                <w:tab w:val="left" w:pos="708"/>
              </w:tabs>
              <w:rPr>
                <w:b/>
                <w:szCs w:val="18"/>
                <w:lang w:eastAsia="cs-CZ"/>
              </w:rPr>
            </w:pPr>
            <w:r>
              <w:rPr>
                <w:b/>
                <w:szCs w:val="18"/>
                <w:lang w:eastAsia="cs-CZ"/>
              </w:rPr>
              <w:t>tel.:</w:t>
            </w:r>
          </w:p>
        </w:tc>
      </w:tr>
      <w:tr w:rsidR="00792BCA" w:rsidTr="00473C5C">
        <w:tc>
          <w:tcPr>
            <w:tcW w:w="8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CA" w:rsidRDefault="00792BCA">
            <w:pPr>
              <w:tabs>
                <w:tab w:val="left" w:pos="708"/>
              </w:tabs>
              <w:rPr>
                <w:b/>
                <w:szCs w:val="18"/>
                <w:lang w:eastAsia="cs-CZ"/>
              </w:rPr>
            </w:pPr>
            <w:r>
              <w:rPr>
                <w:b/>
                <w:szCs w:val="18"/>
                <w:lang w:eastAsia="cs-CZ"/>
              </w:rPr>
              <w:t>Platca DPH:                        áno/nie</w:t>
            </w:r>
          </w:p>
        </w:tc>
      </w:tr>
      <w:tr w:rsidR="00473C5C" w:rsidTr="00473C5C">
        <w:tc>
          <w:tcPr>
            <w:tcW w:w="8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5C" w:rsidRPr="00F6412F" w:rsidRDefault="00473C5C">
            <w:pPr>
              <w:rPr>
                <w:b/>
                <w:szCs w:val="20"/>
                <w:lang w:eastAsia="sk-SK"/>
              </w:rPr>
            </w:pPr>
          </w:p>
          <w:p w:rsidR="00473C5C" w:rsidRPr="00F6412F" w:rsidRDefault="00473C5C" w:rsidP="00F6412F">
            <w:pPr>
              <w:ind w:left="2124" w:hanging="2124"/>
              <w:rPr>
                <w:b/>
                <w:szCs w:val="20"/>
                <w:lang w:eastAsia="sk-SK"/>
              </w:rPr>
            </w:pPr>
            <w:r>
              <w:rPr>
                <w:b/>
                <w:szCs w:val="20"/>
                <w:lang w:eastAsia="sk-SK"/>
              </w:rPr>
              <w:t xml:space="preserve">Zákazka: </w:t>
            </w:r>
            <w:r w:rsidRPr="00F6412F">
              <w:rPr>
                <w:b/>
                <w:sz w:val="20"/>
                <w:szCs w:val="20"/>
                <w:lang w:eastAsia="sk-SK"/>
              </w:rPr>
              <w:t>JOVSA - ÚPRAVA VER</w:t>
            </w:r>
            <w:r w:rsidR="00F6412F" w:rsidRPr="00F6412F">
              <w:rPr>
                <w:b/>
                <w:sz w:val="20"/>
                <w:szCs w:val="20"/>
                <w:lang w:eastAsia="sk-SK"/>
              </w:rPr>
              <w:t xml:space="preserve">EJNÉHO PRIESTRANSTVA PRI STAROM </w:t>
            </w:r>
            <w:r w:rsidRPr="00F6412F">
              <w:rPr>
                <w:b/>
                <w:sz w:val="20"/>
                <w:szCs w:val="20"/>
                <w:lang w:eastAsia="sk-SK"/>
              </w:rPr>
              <w:t>MLYNE – I. etapa</w:t>
            </w:r>
          </w:p>
          <w:p w:rsidR="00473C5C" w:rsidRDefault="00473C5C">
            <w:pPr>
              <w:rPr>
                <w:lang w:eastAsia="sk-SK"/>
              </w:rPr>
            </w:pPr>
          </w:p>
        </w:tc>
      </w:tr>
      <w:tr w:rsidR="00473C5C" w:rsidTr="00473C5C"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C5C" w:rsidRDefault="00473C5C">
            <w:pPr>
              <w:tabs>
                <w:tab w:val="left" w:pos="708"/>
              </w:tabs>
              <w:rPr>
                <w:rFonts w:ascii="Courier New" w:hAnsi="Courier New"/>
                <w:b/>
                <w:sz w:val="20"/>
                <w:szCs w:val="20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>Kritérium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C5C" w:rsidRDefault="00473C5C">
            <w:pPr>
              <w:tabs>
                <w:tab w:val="left" w:pos="708"/>
              </w:tabs>
              <w:rPr>
                <w:rFonts w:ascii="Courier New" w:hAnsi="Courier New"/>
                <w:b/>
                <w:sz w:val="20"/>
                <w:szCs w:val="20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                      Návrh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C5C" w:rsidRDefault="00473C5C">
            <w:pPr>
              <w:tabs>
                <w:tab w:val="left" w:pos="708"/>
              </w:tabs>
              <w:jc w:val="center"/>
              <w:rPr>
                <w:rFonts w:ascii="Courier New" w:hAnsi="Courier New"/>
                <w:b/>
                <w:sz w:val="20"/>
                <w:szCs w:val="20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>Sadzba DPH v zmysle</w:t>
            </w:r>
          </w:p>
          <w:p w:rsidR="00473C5C" w:rsidRDefault="00473C5C">
            <w:pPr>
              <w:tabs>
                <w:tab w:val="left" w:pos="708"/>
              </w:tabs>
              <w:jc w:val="center"/>
              <w:rPr>
                <w:rFonts w:ascii="Courier New" w:hAnsi="Courier New"/>
                <w:b/>
                <w:sz w:val="20"/>
                <w:szCs w:val="20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>platnej legislatívy v 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C5C" w:rsidRDefault="00473C5C">
            <w:pPr>
              <w:tabs>
                <w:tab w:val="left" w:pos="708"/>
              </w:tabs>
              <w:rPr>
                <w:rFonts w:ascii="Courier New" w:hAnsi="Courier New"/>
                <w:b/>
                <w:sz w:val="20"/>
                <w:szCs w:val="20"/>
                <w:lang w:eastAsia="cs-CZ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             Návrh</w:t>
            </w:r>
          </w:p>
        </w:tc>
      </w:tr>
      <w:tr w:rsidR="00473C5C" w:rsidTr="00473C5C"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5C" w:rsidRDefault="00473C5C">
            <w:pPr>
              <w:tabs>
                <w:tab w:val="left" w:pos="540"/>
                <w:tab w:val="left" w:pos="720"/>
              </w:tabs>
              <w:spacing w:before="120" w:line="100" w:lineRule="atLeast"/>
              <w:rPr>
                <w:sz w:val="18"/>
                <w:szCs w:val="16"/>
                <w:lang w:eastAsia="sk-SK"/>
              </w:rPr>
            </w:pPr>
          </w:p>
          <w:p w:rsidR="00473C5C" w:rsidRDefault="00473C5C">
            <w:pPr>
              <w:tabs>
                <w:tab w:val="left" w:pos="540"/>
                <w:tab w:val="left" w:pos="720"/>
              </w:tabs>
              <w:spacing w:before="120" w:line="100" w:lineRule="atLeast"/>
              <w:rPr>
                <w:sz w:val="18"/>
                <w:szCs w:val="16"/>
                <w:lang w:eastAsia="sk-SK"/>
              </w:rPr>
            </w:pPr>
            <w:r>
              <w:rPr>
                <w:sz w:val="18"/>
                <w:szCs w:val="16"/>
                <w:lang w:eastAsia="sk-SK"/>
              </w:rPr>
              <w:t>Najnižšia cena v EUR vrátane DPH, váha kritéria je 100 %.</w:t>
            </w:r>
          </w:p>
          <w:p w:rsidR="00473C5C" w:rsidRDefault="00473C5C">
            <w:pPr>
              <w:tabs>
                <w:tab w:val="left" w:pos="720"/>
              </w:tabs>
              <w:ind w:left="360"/>
              <w:jc w:val="both"/>
              <w:rPr>
                <w:lang w:eastAsia="sk-SK"/>
              </w:rPr>
            </w:pP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5C" w:rsidRDefault="00473C5C">
            <w:pPr>
              <w:tabs>
                <w:tab w:val="left" w:pos="708"/>
              </w:tabs>
              <w:rPr>
                <w:sz w:val="18"/>
                <w:szCs w:val="18"/>
                <w:lang w:eastAsia="sk-SK"/>
              </w:rPr>
            </w:pPr>
          </w:p>
          <w:p w:rsidR="00473C5C" w:rsidRDefault="00473C5C">
            <w:pPr>
              <w:tabs>
                <w:tab w:val="left" w:pos="708"/>
              </w:tabs>
              <w:rPr>
                <w:sz w:val="18"/>
                <w:szCs w:val="18"/>
                <w:lang w:eastAsia="sk-SK"/>
              </w:rPr>
            </w:pPr>
          </w:p>
          <w:p w:rsidR="00473C5C" w:rsidRDefault="00473C5C">
            <w:pPr>
              <w:tabs>
                <w:tab w:val="left" w:pos="708"/>
              </w:tabs>
              <w:rPr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Cena ..........................v EUR bez DPH</w:t>
            </w:r>
          </w:p>
          <w:p w:rsidR="00473C5C" w:rsidRDefault="00473C5C">
            <w:pPr>
              <w:tabs>
                <w:tab w:val="left" w:pos="708"/>
              </w:tabs>
              <w:rPr>
                <w:rFonts w:ascii="Courier New" w:hAnsi="Courier New"/>
                <w:sz w:val="20"/>
                <w:szCs w:val="20"/>
                <w:lang w:eastAsia="cs-CZ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5C" w:rsidRDefault="00473C5C">
            <w:pPr>
              <w:tabs>
                <w:tab w:val="left" w:pos="708"/>
              </w:tabs>
              <w:rPr>
                <w:rFonts w:ascii="Courier New" w:hAnsi="Courier New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5C" w:rsidRDefault="00473C5C">
            <w:pPr>
              <w:tabs>
                <w:tab w:val="left" w:pos="708"/>
              </w:tabs>
              <w:rPr>
                <w:sz w:val="18"/>
                <w:szCs w:val="18"/>
                <w:lang w:eastAsia="sk-SK"/>
              </w:rPr>
            </w:pPr>
          </w:p>
          <w:p w:rsidR="00473C5C" w:rsidRDefault="00473C5C">
            <w:pPr>
              <w:tabs>
                <w:tab w:val="left" w:pos="708"/>
              </w:tabs>
              <w:rPr>
                <w:sz w:val="18"/>
                <w:szCs w:val="18"/>
                <w:lang w:eastAsia="sk-SK"/>
              </w:rPr>
            </w:pPr>
          </w:p>
          <w:p w:rsidR="00473C5C" w:rsidRDefault="00473C5C">
            <w:pPr>
              <w:tabs>
                <w:tab w:val="left" w:pos="708"/>
              </w:tabs>
              <w:rPr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Cena.......................v EUR</w:t>
            </w:r>
          </w:p>
          <w:p w:rsidR="00473C5C" w:rsidRDefault="00473C5C">
            <w:pPr>
              <w:tabs>
                <w:tab w:val="left" w:pos="708"/>
              </w:tabs>
              <w:rPr>
                <w:rFonts w:ascii="Courier New" w:hAnsi="Courier New"/>
                <w:sz w:val="20"/>
                <w:szCs w:val="20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vrátane DPH</w:t>
            </w:r>
          </w:p>
        </w:tc>
      </w:tr>
    </w:tbl>
    <w:p w:rsidR="00473C5C" w:rsidRDefault="00473C5C" w:rsidP="00473C5C">
      <w:pPr>
        <w:tabs>
          <w:tab w:val="left" w:pos="708"/>
        </w:tabs>
        <w:rPr>
          <w:lang w:eastAsia="sk-SK"/>
        </w:rPr>
      </w:pPr>
    </w:p>
    <w:p w:rsidR="00473C5C" w:rsidRDefault="00473C5C" w:rsidP="00473C5C">
      <w:pPr>
        <w:tabs>
          <w:tab w:val="left" w:pos="426"/>
        </w:tabs>
        <w:jc w:val="both"/>
        <w:rPr>
          <w:lang w:eastAsia="cs-CZ"/>
        </w:rPr>
      </w:pPr>
      <w:r>
        <w:rPr>
          <w:lang w:eastAsia="cs-CZ"/>
        </w:rPr>
        <w:t>Ak uchádzač nie je platiteľom DPH, uvedie cenu bez DPH a na túto skutočnosť upozorní v ponuke.</w:t>
      </w:r>
    </w:p>
    <w:p w:rsidR="00473C5C" w:rsidRDefault="00473C5C" w:rsidP="00473C5C">
      <w:pPr>
        <w:ind w:left="300"/>
        <w:rPr>
          <w:rFonts w:eastAsiaTheme="minorHAnsi"/>
          <w:lang w:eastAsia="en-US"/>
        </w:rPr>
      </w:pPr>
    </w:p>
    <w:p w:rsidR="00542164" w:rsidRDefault="00542164" w:rsidP="00904E94">
      <w:pPr>
        <w:pStyle w:val="Normlnywebov"/>
        <w:rPr>
          <w:sz w:val="22"/>
          <w:szCs w:val="22"/>
        </w:rPr>
      </w:pPr>
    </w:p>
    <w:p w:rsidR="00473C5C" w:rsidRDefault="00473C5C" w:rsidP="00904E94">
      <w:pPr>
        <w:pStyle w:val="Normlnywebov"/>
        <w:rPr>
          <w:sz w:val="22"/>
          <w:szCs w:val="22"/>
        </w:rPr>
      </w:pPr>
    </w:p>
    <w:p w:rsidR="00473C5C" w:rsidRDefault="00473C5C" w:rsidP="00904E94">
      <w:pPr>
        <w:pStyle w:val="Normlnywebov"/>
        <w:rPr>
          <w:sz w:val="22"/>
          <w:szCs w:val="22"/>
        </w:rPr>
      </w:pPr>
    </w:p>
    <w:p w:rsidR="00473C5C" w:rsidRPr="0099123B" w:rsidRDefault="00473C5C" w:rsidP="00904E94">
      <w:pPr>
        <w:pStyle w:val="Normlnywebov"/>
        <w:rPr>
          <w:sz w:val="22"/>
          <w:szCs w:val="22"/>
        </w:rPr>
      </w:pPr>
    </w:p>
    <w:p w:rsidR="00085C81" w:rsidRPr="0099123B" w:rsidRDefault="003C3D7A" w:rsidP="00741813">
      <w:pPr>
        <w:rPr>
          <w:sz w:val="22"/>
          <w:szCs w:val="22"/>
        </w:rPr>
      </w:pPr>
      <w:r w:rsidRPr="0099123B">
        <w:rPr>
          <w:sz w:val="22"/>
          <w:szCs w:val="22"/>
        </w:rPr>
        <w:t>V</w:t>
      </w:r>
      <w:r w:rsidR="00274F66" w:rsidRPr="0099123B">
        <w:rPr>
          <w:sz w:val="22"/>
          <w:szCs w:val="22"/>
        </w:rPr>
        <w:t> </w:t>
      </w:r>
      <w:r w:rsidR="00542164" w:rsidRPr="0099123B">
        <w:rPr>
          <w:sz w:val="22"/>
          <w:szCs w:val="22"/>
        </w:rPr>
        <w:t>.............................................</w:t>
      </w:r>
      <w:r w:rsidR="00274F66" w:rsidRPr="0099123B">
        <w:rPr>
          <w:sz w:val="22"/>
          <w:szCs w:val="22"/>
        </w:rPr>
        <w:t>,</w:t>
      </w:r>
      <w:r w:rsidR="004971DC" w:rsidRPr="0099123B">
        <w:rPr>
          <w:sz w:val="22"/>
          <w:szCs w:val="22"/>
        </w:rPr>
        <w:t xml:space="preserve"> </w:t>
      </w:r>
      <w:r w:rsidR="00E7680A" w:rsidRPr="0099123B">
        <w:rPr>
          <w:sz w:val="22"/>
          <w:szCs w:val="22"/>
        </w:rPr>
        <w:t>dňa</w:t>
      </w:r>
      <w:r w:rsidR="00274F66" w:rsidRPr="0099123B">
        <w:rPr>
          <w:sz w:val="22"/>
          <w:szCs w:val="22"/>
        </w:rPr>
        <w:t xml:space="preserve"> </w:t>
      </w:r>
      <w:r w:rsidR="00542164" w:rsidRPr="0099123B">
        <w:rPr>
          <w:sz w:val="22"/>
          <w:szCs w:val="22"/>
        </w:rPr>
        <w:t>..............................</w:t>
      </w:r>
    </w:p>
    <w:p w:rsidR="00542164" w:rsidRPr="0099123B" w:rsidRDefault="00542164">
      <w:pPr>
        <w:pStyle w:val="Normlnywebov"/>
        <w:rPr>
          <w:sz w:val="22"/>
          <w:szCs w:val="22"/>
        </w:rPr>
      </w:pPr>
    </w:p>
    <w:p w:rsidR="00085C81" w:rsidRPr="0099123B" w:rsidRDefault="00085C81">
      <w:pPr>
        <w:pStyle w:val="Normlnywebov"/>
        <w:rPr>
          <w:b/>
          <w:sz w:val="22"/>
          <w:szCs w:val="22"/>
        </w:rPr>
      </w:pPr>
      <w:r w:rsidRPr="0099123B">
        <w:rPr>
          <w:sz w:val="22"/>
          <w:szCs w:val="22"/>
        </w:rPr>
        <w:t xml:space="preserve">Meno </w:t>
      </w:r>
      <w:r w:rsidR="00E7680A" w:rsidRPr="0099123B">
        <w:rPr>
          <w:sz w:val="22"/>
          <w:szCs w:val="22"/>
        </w:rPr>
        <w:t>a priezvisko oprávnenej osoby uchádzača</w:t>
      </w:r>
      <w:r w:rsidRPr="0099123B">
        <w:rPr>
          <w:sz w:val="22"/>
          <w:szCs w:val="22"/>
        </w:rPr>
        <w:t xml:space="preserve">: </w:t>
      </w:r>
      <w:r w:rsidRPr="0099123B">
        <w:rPr>
          <w:sz w:val="22"/>
          <w:szCs w:val="22"/>
        </w:rPr>
        <w:tab/>
      </w:r>
      <w:r w:rsidR="00542164" w:rsidRPr="0099123B">
        <w:rPr>
          <w:sz w:val="22"/>
          <w:szCs w:val="22"/>
        </w:rPr>
        <w:t>....................................................................</w:t>
      </w:r>
      <w:r w:rsidRPr="0099123B">
        <w:rPr>
          <w:sz w:val="22"/>
          <w:szCs w:val="22"/>
        </w:rPr>
        <w:tab/>
        <w:t>                          </w:t>
      </w:r>
    </w:p>
    <w:p w:rsidR="00085C81" w:rsidRPr="00EC382A" w:rsidRDefault="00085C81" w:rsidP="0044352F">
      <w:pPr>
        <w:pStyle w:val="Normlnywebov"/>
        <w:rPr>
          <w:rFonts w:asciiTheme="minorHAnsi" w:hAnsiTheme="minorHAnsi"/>
          <w:sz w:val="22"/>
          <w:szCs w:val="22"/>
        </w:rPr>
      </w:pPr>
      <w:r w:rsidRPr="0099123B">
        <w:rPr>
          <w:sz w:val="22"/>
          <w:szCs w:val="22"/>
        </w:rPr>
        <w:t xml:space="preserve">Podpis </w:t>
      </w:r>
      <w:r w:rsidR="00E7680A" w:rsidRPr="0099123B">
        <w:rPr>
          <w:sz w:val="22"/>
          <w:szCs w:val="22"/>
        </w:rPr>
        <w:t xml:space="preserve"> oprávnenej osoby </w:t>
      </w:r>
      <w:r w:rsidRPr="0099123B">
        <w:rPr>
          <w:sz w:val="22"/>
          <w:szCs w:val="22"/>
        </w:rPr>
        <w:t>uchádzača: </w:t>
      </w:r>
      <w:r w:rsidR="00542164" w:rsidRPr="0099123B">
        <w:rPr>
          <w:sz w:val="22"/>
          <w:szCs w:val="22"/>
        </w:rPr>
        <w:tab/>
      </w:r>
      <w:r w:rsidR="00542164" w:rsidRPr="0099123B">
        <w:rPr>
          <w:sz w:val="22"/>
          <w:szCs w:val="22"/>
        </w:rPr>
        <w:tab/>
        <w:t>..................................................................</w:t>
      </w:r>
      <w:r w:rsidR="00542164" w:rsidRPr="00EC382A">
        <w:rPr>
          <w:rFonts w:asciiTheme="minorHAnsi" w:hAnsiTheme="minorHAnsi"/>
          <w:sz w:val="22"/>
          <w:szCs w:val="22"/>
        </w:rPr>
        <w:t>..</w:t>
      </w:r>
    </w:p>
    <w:sectPr w:rsidR="00085C81" w:rsidRPr="00EC38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0116" w:rsidRDefault="002F0116" w:rsidP="006342E6">
      <w:r>
        <w:separator/>
      </w:r>
    </w:p>
  </w:endnote>
  <w:endnote w:type="continuationSeparator" w:id="0">
    <w:p w:rsidR="002F0116" w:rsidRDefault="002F0116" w:rsidP="006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0116" w:rsidRDefault="002F0116" w:rsidP="006342E6">
      <w:r>
        <w:separator/>
      </w:r>
    </w:p>
  </w:footnote>
  <w:footnote w:type="continuationSeparator" w:id="0">
    <w:p w:rsidR="002F0116" w:rsidRDefault="002F0116" w:rsidP="0063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352F" w:rsidRPr="0099123B" w:rsidRDefault="00AC76F5" w:rsidP="0044352F">
    <w:pPr>
      <w:pStyle w:val="Hlavika"/>
      <w:jc w:val="right"/>
      <w:rPr>
        <w:sz w:val="22"/>
        <w:szCs w:val="22"/>
      </w:rPr>
    </w:pPr>
    <w:r w:rsidRPr="0099123B">
      <w:rPr>
        <w:sz w:val="22"/>
        <w:szCs w:val="22"/>
      </w:rPr>
      <w:t xml:space="preserve">Príloha č. </w:t>
    </w:r>
    <w:r w:rsidR="00473C5C">
      <w:rPr>
        <w:sz w:val="22"/>
        <w:szCs w:val="22"/>
      </w:rPr>
      <w:t>1</w:t>
    </w:r>
    <w:r w:rsidR="0044352F" w:rsidRPr="0099123B">
      <w:rPr>
        <w:sz w:val="22"/>
        <w:szCs w:val="22"/>
      </w:rPr>
      <w:t xml:space="preserve"> </w:t>
    </w:r>
    <w:r w:rsidR="00473C5C">
      <w:rPr>
        <w:sz w:val="22"/>
        <w:szCs w:val="22"/>
      </w:rPr>
      <w:t>Návrh na plnenie kritéria</w:t>
    </w:r>
  </w:p>
  <w:p w:rsidR="00904E94" w:rsidRPr="00EC382A" w:rsidRDefault="00904E94">
    <w:pPr>
      <w:pStyle w:val="Hlavika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95"/>
        </w:tabs>
        <w:ind w:left="17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75"/>
        </w:tabs>
        <w:ind w:left="28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35"/>
        </w:tabs>
        <w:ind w:left="32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55"/>
        </w:tabs>
        <w:ind w:left="39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15"/>
        </w:tabs>
        <w:ind w:left="4315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D20840"/>
    <w:multiLevelType w:val="hybridMultilevel"/>
    <w:tmpl w:val="70422FF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E144644"/>
    <w:multiLevelType w:val="hybridMultilevel"/>
    <w:tmpl w:val="C0ECA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3822"/>
    <w:multiLevelType w:val="hybridMultilevel"/>
    <w:tmpl w:val="A86009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6F10"/>
    <w:multiLevelType w:val="hybridMultilevel"/>
    <w:tmpl w:val="FAE25A7E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0C"/>
    <w:rsid w:val="00007BC3"/>
    <w:rsid w:val="00034EA3"/>
    <w:rsid w:val="00037CCF"/>
    <w:rsid w:val="000533C7"/>
    <w:rsid w:val="00072A89"/>
    <w:rsid w:val="00085C81"/>
    <w:rsid w:val="000D6870"/>
    <w:rsid w:val="000D7C91"/>
    <w:rsid w:val="00103E38"/>
    <w:rsid w:val="00134F37"/>
    <w:rsid w:val="0017627B"/>
    <w:rsid w:val="001D1BC7"/>
    <w:rsid w:val="001F09D2"/>
    <w:rsid w:val="00274F66"/>
    <w:rsid w:val="0029577C"/>
    <w:rsid w:val="002C4D19"/>
    <w:rsid w:val="002F0116"/>
    <w:rsid w:val="002F3D99"/>
    <w:rsid w:val="003006F0"/>
    <w:rsid w:val="00311C10"/>
    <w:rsid w:val="00367EED"/>
    <w:rsid w:val="00381979"/>
    <w:rsid w:val="003843A7"/>
    <w:rsid w:val="00385997"/>
    <w:rsid w:val="003C3D7A"/>
    <w:rsid w:val="003D6DF3"/>
    <w:rsid w:val="0040041B"/>
    <w:rsid w:val="00402339"/>
    <w:rsid w:val="00435612"/>
    <w:rsid w:val="0044352F"/>
    <w:rsid w:val="004569B4"/>
    <w:rsid w:val="00473C5C"/>
    <w:rsid w:val="004929A0"/>
    <w:rsid w:val="004971DC"/>
    <w:rsid w:val="00497993"/>
    <w:rsid w:val="004E22F9"/>
    <w:rsid w:val="004F328B"/>
    <w:rsid w:val="005224DA"/>
    <w:rsid w:val="00540B32"/>
    <w:rsid w:val="00542164"/>
    <w:rsid w:val="005919CD"/>
    <w:rsid w:val="00592371"/>
    <w:rsid w:val="00597BB5"/>
    <w:rsid w:val="005A334A"/>
    <w:rsid w:val="005B41CF"/>
    <w:rsid w:val="005D168A"/>
    <w:rsid w:val="005D56C8"/>
    <w:rsid w:val="005E37B0"/>
    <w:rsid w:val="005E6EA5"/>
    <w:rsid w:val="0062343B"/>
    <w:rsid w:val="0062590A"/>
    <w:rsid w:val="006310DC"/>
    <w:rsid w:val="006342E6"/>
    <w:rsid w:val="00636185"/>
    <w:rsid w:val="006452D9"/>
    <w:rsid w:val="00665BEB"/>
    <w:rsid w:val="0067490E"/>
    <w:rsid w:val="00694774"/>
    <w:rsid w:val="006D502E"/>
    <w:rsid w:val="00706D7D"/>
    <w:rsid w:val="00720D07"/>
    <w:rsid w:val="00726604"/>
    <w:rsid w:val="00741813"/>
    <w:rsid w:val="00792BCA"/>
    <w:rsid w:val="007A545C"/>
    <w:rsid w:val="007E790F"/>
    <w:rsid w:val="00800589"/>
    <w:rsid w:val="00834675"/>
    <w:rsid w:val="00836A48"/>
    <w:rsid w:val="00857103"/>
    <w:rsid w:val="0089460C"/>
    <w:rsid w:val="008A0EE1"/>
    <w:rsid w:val="00904E94"/>
    <w:rsid w:val="009102A8"/>
    <w:rsid w:val="00914319"/>
    <w:rsid w:val="00917284"/>
    <w:rsid w:val="00925C9A"/>
    <w:rsid w:val="0097379D"/>
    <w:rsid w:val="0098180B"/>
    <w:rsid w:val="0099123B"/>
    <w:rsid w:val="00991F76"/>
    <w:rsid w:val="009A315A"/>
    <w:rsid w:val="009D7D26"/>
    <w:rsid w:val="00A03A14"/>
    <w:rsid w:val="00A12A41"/>
    <w:rsid w:val="00A3191A"/>
    <w:rsid w:val="00A76F7A"/>
    <w:rsid w:val="00AA4132"/>
    <w:rsid w:val="00AC76F5"/>
    <w:rsid w:val="00B16C6C"/>
    <w:rsid w:val="00B37B5A"/>
    <w:rsid w:val="00B4064C"/>
    <w:rsid w:val="00B93385"/>
    <w:rsid w:val="00B940BF"/>
    <w:rsid w:val="00B961DE"/>
    <w:rsid w:val="00BD4E81"/>
    <w:rsid w:val="00BE21E6"/>
    <w:rsid w:val="00BE30C8"/>
    <w:rsid w:val="00C00920"/>
    <w:rsid w:val="00C21546"/>
    <w:rsid w:val="00C60199"/>
    <w:rsid w:val="00C61A22"/>
    <w:rsid w:val="00C948A5"/>
    <w:rsid w:val="00CB1523"/>
    <w:rsid w:val="00CB7117"/>
    <w:rsid w:val="00CE7C67"/>
    <w:rsid w:val="00D15F63"/>
    <w:rsid w:val="00D17C86"/>
    <w:rsid w:val="00D35516"/>
    <w:rsid w:val="00D806F3"/>
    <w:rsid w:val="00DA1A9F"/>
    <w:rsid w:val="00DF5B23"/>
    <w:rsid w:val="00DF7574"/>
    <w:rsid w:val="00E33F0B"/>
    <w:rsid w:val="00E452CE"/>
    <w:rsid w:val="00E7680A"/>
    <w:rsid w:val="00E8768A"/>
    <w:rsid w:val="00EC382A"/>
    <w:rsid w:val="00ED2996"/>
    <w:rsid w:val="00EE238C"/>
    <w:rsid w:val="00F05958"/>
    <w:rsid w:val="00F4396C"/>
    <w:rsid w:val="00F6412F"/>
    <w:rsid w:val="00F85524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B41AFA-E221-431F-840D-C129A24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redvolenpsmoodseku1">
    <w:name w:val="Predvolené písmo odseku1"/>
    <w:uiPriority w:val="99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ormlnywebov">
    <w:name w:val="Normal (Web)"/>
    <w:basedOn w:val="Normlny"/>
    <w:pPr>
      <w:spacing w:before="280" w:after="280"/>
    </w:pPr>
  </w:style>
  <w:style w:type="paragraph" w:styleId="Hlavika">
    <w:name w:val="header"/>
    <w:basedOn w:val="Normlny"/>
    <w:link w:val="Hlavik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342E6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342E6"/>
    <w:rPr>
      <w:sz w:val="24"/>
      <w:szCs w:val="24"/>
      <w:lang w:eastAsia="ar-SA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540B32"/>
    <w:pPr>
      <w:ind w:left="708"/>
    </w:pPr>
    <w:rPr>
      <w:lang w:val="x-none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836A48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4E94"/>
    <w:rPr>
      <w:rFonts w:ascii="Tahoma" w:hAnsi="Tahoma" w:cs="Tahoma"/>
      <w:sz w:val="16"/>
      <w:szCs w:val="16"/>
      <w:lang w:eastAsia="ar-SA"/>
    </w:rPr>
  </w:style>
  <w:style w:type="paragraph" w:customStyle="1" w:styleId="Zkladntext21">
    <w:name w:val="Základný text (2)1"/>
    <w:basedOn w:val="Normlny"/>
    <w:rsid w:val="00904E94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table" w:styleId="Mriekatabuky">
    <w:name w:val="Table Grid"/>
    <w:basedOn w:val="Normlnatabuka"/>
    <w:uiPriority w:val="39"/>
    <w:rsid w:val="0000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6CAF1-50C3-4701-9CA3-7E4AE66F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2019-04-26T11:29:00Z</cp:lastPrinted>
  <dcterms:created xsi:type="dcterms:W3CDTF">2019-11-21T09:24:00Z</dcterms:created>
  <dcterms:modified xsi:type="dcterms:W3CDTF">2020-11-13T10:06:00Z</dcterms:modified>
</cp:coreProperties>
</file>